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BD7EC" w14:textId="051BC171" w:rsidR="0011554C" w:rsidRPr="001607FE" w:rsidRDefault="00DF5F11" w:rsidP="0011554C">
      <w:pPr>
        <w:spacing w:before="120" w:after="0" w:line="240" w:lineRule="auto"/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</w:pPr>
      <w:bookmarkStart w:id="0" w:name="_Toc121271764"/>
      <w:r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listopad</w:t>
      </w:r>
      <w:r w:rsidR="0011554C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 </w:t>
      </w:r>
      <w:r w:rsidR="0011554C" w:rsidRPr="001607FE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202</w:t>
      </w:r>
      <w:r w:rsidR="0011554C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>5</w:t>
      </w:r>
      <w:r w:rsidR="0011554C" w:rsidRPr="001607FE">
        <w:rPr>
          <w:rFonts w:eastAsia="Times New Roman" w:cstheme="minorHAnsi"/>
          <w:i/>
          <w:iCs/>
          <w:color w:val="000000" w:themeColor="text1"/>
          <w:sz w:val="24"/>
          <w:szCs w:val="24"/>
          <w:lang w:eastAsia="pl-PL"/>
        </w:rPr>
        <w:t xml:space="preserve"> r.</w:t>
      </w:r>
    </w:p>
    <w:p w14:paraId="208741B7" w14:textId="77777777" w:rsidR="0011554C" w:rsidRDefault="0011554C" w:rsidP="0011554C">
      <w:pPr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 w:rsidRPr="00B210EA"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OPIS PRZEDMIOTU ZAMÓWIENIA</w:t>
      </w: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 xml:space="preserve"> </w:t>
      </w:r>
    </w:p>
    <w:p w14:paraId="7FF0E02B" w14:textId="77777777" w:rsidR="0011554C" w:rsidRPr="00B210EA" w:rsidRDefault="0011554C" w:rsidP="0011554C">
      <w:pPr>
        <w:spacing w:before="120" w:after="0" w:line="240" w:lineRule="auto"/>
        <w:jc w:val="center"/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color w:val="000000" w:themeColor="text1"/>
          <w:sz w:val="24"/>
          <w:szCs w:val="24"/>
          <w:lang w:eastAsia="pl-PL"/>
        </w:rPr>
        <w:t>do zapytania ofertowego celem badania rynku.</w:t>
      </w:r>
    </w:p>
    <w:p w14:paraId="114AFFC0" w14:textId="77777777" w:rsidR="001B518D" w:rsidRPr="00827D41" w:rsidRDefault="001B518D" w:rsidP="000B3CFE">
      <w:pPr>
        <w:spacing w:after="0" w:line="276" w:lineRule="auto"/>
        <w:ind w:left="426" w:right="39" w:hanging="708"/>
        <w:jc w:val="right"/>
        <w:rPr>
          <w:rFonts w:eastAsia="Times New Roman" w:cstheme="minorHAnsi"/>
          <w:b/>
          <w:lang w:eastAsia="pl-PL"/>
        </w:rPr>
      </w:pPr>
    </w:p>
    <w:p w14:paraId="4C7E58D1" w14:textId="77777777" w:rsidR="00827D41" w:rsidRDefault="00827D41" w:rsidP="000B3CFE">
      <w:pPr>
        <w:spacing w:after="0" w:line="276" w:lineRule="auto"/>
        <w:ind w:left="426" w:right="39" w:hanging="708"/>
        <w:jc w:val="right"/>
        <w:rPr>
          <w:rFonts w:eastAsia="Times New Roman" w:cstheme="minorHAnsi"/>
          <w:u w:val="single"/>
          <w:lang w:eastAsia="pl-PL"/>
        </w:rPr>
      </w:pPr>
    </w:p>
    <w:p w14:paraId="3D911DF2" w14:textId="1554CF33" w:rsidR="000B3CFE" w:rsidRPr="00D41FE2" w:rsidRDefault="00827D41" w:rsidP="00827D41">
      <w:pPr>
        <w:spacing w:after="0" w:line="276" w:lineRule="auto"/>
        <w:ind w:left="426" w:right="39" w:hanging="708"/>
        <w:rPr>
          <w:rFonts w:eastAsia="Times New Roman" w:cstheme="minorHAnsi"/>
          <w:u w:val="single"/>
          <w:lang w:eastAsia="pl-PL"/>
        </w:rPr>
      </w:pPr>
      <w:r w:rsidRPr="00D41FE2">
        <w:rPr>
          <w:rFonts w:eastAsia="Times New Roman" w:cstheme="minorHAnsi"/>
          <w:u w:val="single"/>
          <w:lang w:eastAsia="pl-PL"/>
        </w:rPr>
        <w:t xml:space="preserve">Dotyczy: Usługi remontu powierzchniowych lokomotyw spalinowych dla </w:t>
      </w:r>
      <w:r w:rsidR="001B518D">
        <w:rPr>
          <w:rFonts w:eastAsia="Times New Roman" w:cstheme="minorHAnsi"/>
          <w:u w:val="single"/>
          <w:lang w:eastAsia="pl-PL"/>
        </w:rPr>
        <w:t>Południowego</w:t>
      </w:r>
      <w:r w:rsidR="00D5602F">
        <w:rPr>
          <w:rFonts w:eastAsia="Times New Roman" w:cstheme="minorHAnsi"/>
          <w:u w:val="single"/>
          <w:lang w:eastAsia="pl-PL"/>
        </w:rPr>
        <w:t xml:space="preserve"> Koncern</w:t>
      </w:r>
      <w:r w:rsidR="001B518D">
        <w:rPr>
          <w:rFonts w:eastAsia="Times New Roman" w:cstheme="minorHAnsi"/>
          <w:u w:val="single"/>
          <w:lang w:eastAsia="pl-PL"/>
        </w:rPr>
        <w:t>u</w:t>
      </w:r>
      <w:r w:rsidR="00D5602F">
        <w:rPr>
          <w:rFonts w:eastAsia="Times New Roman" w:cstheme="minorHAnsi"/>
          <w:u w:val="single"/>
          <w:lang w:eastAsia="pl-PL"/>
        </w:rPr>
        <w:t xml:space="preserve"> </w:t>
      </w:r>
      <w:r w:rsidR="001B518D">
        <w:rPr>
          <w:rFonts w:eastAsia="Times New Roman" w:cstheme="minorHAnsi"/>
          <w:u w:val="single"/>
          <w:lang w:eastAsia="pl-PL"/>
        </w:rPr>
        <w:t>Węglowego</w:t>
      </w:r>
      <w:r w:rsidR="00D5602F" w:rsidRPr="007013FF">
        <w:rPr>
          <w:rFonts w:eastAsia="Times New Roman" w:cstheme="minorHAnsi"/>
          <w:u w:val="single"/>
          <w:lang w:eastAsia="pl-PL"/>
        </w:rPr>
        <w:t xml:space="preserve"> S</w:t>
      </w:r>
      <w:r w:rsidR="00D5602F">
        <w:rPr>
          <w:rFonts w:eastAsia="Times New Roman" w:cstheme="minorHAnsi"/>
          <w:u w:val="single"/>
          <w:lang w:eastAsia="pl-PL"/>
        </w:rPr>
        <w:t xml:space="preserve">.A. </w:t>
      </w:r>
      <w:r w:rsidRPr="00D41FE2">
        <w:rPr>
          <w:rFonts w:eastAsia="Times New Roman" w:cstheme="minorHAnsi"/>
          <w:u w:val="single"/>
          <w:lang w:eastAsia="pl-PL"/>
        </w:rPr>
        <w:t xml:space="preserve">– Zakład Górniczy Sobieski, </w:t>
      </w:r>
      <w:r w:rsidRPr="00225F5A">
        <w:rPr>
          <w:rFonts w:eastAsia="Times New Roman" w:cstheme="minorHAnsi"/>
          <w:u w:val="single"/>
          <w:lang w:eastAsia="pl-PL"/>
        </w:rPr>
        <w:t>Zakład Górniczy Brzeszcze</w:t>
      </w:r>
      <w:r w:rsidR="007B652D" w:rsidRPr="00225F5A">
        <w:rPr>
          <w:rFonts w:eastAsia="Times New Roman" w:cstheme="minorHAnsi"/>
          <w:u w:val="single"/>
          <w:lang w:eastAsia="pl-PL"/>
        </w:rPr>
        <w:t>.</w:t>
      </w:r>
    </w:p>
    <w:p w14:paraId="0336B06C" w14:textId="77777777" w:rsidR="00555DBF" w:rsidRPr="00F6639C" w:rsidRDefault="00555DBF" w:rsidP="00555DBF">
      <w:pPr>
        <w:spacing w:after="0" w:line="240" w:lineRule="auto"/>
        <w:jc w:val="both"/>
        <w:rPr>
          <w:rFonts w:eastAsia="Times New Roman" w:cstheme="minorHAnsi"/>
          <w:b/>
          <w:color w:val="FF0000"/>
          <w:lang w:eastAsia="pl-PL"/>
        </w:rPr>
      </w:pPr>
    </w:p>
    <w:p w14:paraId="5B42EF6F" w14:textId="77777777" w:rsidR="0011554C" w:rsidRDefault="0011554C" w:rsidP="0011554C">
      <w:pPr>
        <w:spacing w:after="0" w:line="276" w:lineRule="auto"/>
        <w:ind w:right="28"/>
        <w:jc w:val="both"/>
        <w:rPr>
          <w:i/>
          <w:u w:val="single"/>
        </w:rPr>
      </w:pPr>
      <w:r w:rsidRPr="00267516">
        <w:rPr>
          <w:i/>
          <w:u w:val="single"/>
        </w:rPr>
        <w:t xml:space="preserve">Złożenie oferty w systemie służy </w:t>
      </w:r>
      <w:r>
        <w:rPr>
          <w:i/>
          <w:u w:val="single"/>
        </w:rPr>
        <w:t>PKW</w:t>
      </w:r>
      <w:r w:rsidRPr="00267516">
        <w:rPr>
          <w:i/>
          <w:u w:val="single"/>
        </w:rPr>
        <w:t xml:space="preserve"> S.A. celom badania rynku w zakresie oszacowania wartości ewentualnego zamówienia</w:t>
      </w:r>
      <w:r>
        <w:rPr>
          <w:i/>
          <w:u w:val="single"/>
        </w:rPr>
        <w:t>/</w:t>
      </w:r>
      <w:r w:rsidRPr="00267516">
        <w:rPr>
          <w:i/>
          <w:u w:val="single"/>
        </w:rPr>
        <w:t>postępowania przetargowego.</w:t>
      </w:r>
    </w:p>
    <w:p w14:paraId="7554534E" w14:textId="77777777" w:rsidR="00625542" w:rsidRDefault="00625542" w:rsidP="00555DBF">
      <w:pPr>
        <w:tabs>
          <w:tab w:val="left" w:pos="284"/>
        </w:tabs>
        <w:spacing w:after="0" w:line="240" w:lineRule="auto"/>
        <w:ind w:left="426" w:right="314" w:hanging="426"/>
        <w:jc w:val="right"/>
        <w:rPr>
          <w:rFonts w:eastAsia="Times New Roman" w:cstheme="minorHAnsi"/>
          <w:i/>
          <w:iCs/>
          <w:lang w:eastAsia="pl-PL"/>
        </w:rPr>
      </w:pPr>
    </w:p>
    <w:p w14:paraId="68291829" w14:textId="77777777" w:rsidR="00555DBF" w:rsidRPr="00F6639C" w:rsidRDefault="00555DBF" w:rsidP="00827D41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F6639C">
        <w:rPr>
          <w:rFonts w:eastAsia="Times New Roman" w:cstheme="minorHAnsi"/>
          <w:b/>
          <w:sz w:val="24"/>
          <w:szCs w:val="24"/>
          <w:lang w:eastAsia="pl-PL"/>
        </w:rPr>
        <w:t>OPIS PRZEDMIOTU ZAMÓWIENIA</w:t>
      </w:r>
    </w:p>
    <w:p w14:paraId="4BE42344" w14:textId="77777777" w:rsidR="00A9746D" w:rsidRPr="00F6639C" w:rsidRDefault="00A9746D" w:rsidP="00FF7073">
      <w:pPr>
        <w:numPr>
          <w:ilvl w:val="0"/>
          <w:numId w:val="23"/>
        </w:numPr>
        <w:tabs>
          <w:tab w:val="num" w:pos="0"/>
        </w:tabs>
        <w:spacing w:after="0" w:line="276" w:lineRule="auto"/>
        <w:ind w:left="426" w:hanging="426"/>
        <w:jc w:val="both"/>
        <w:rPr>
          <w:rFonts w:eastAsia="Times New Roman" w:cstheme="minorHAnsi"/>
          <w:b/>
          <w:bCs/>
          <w:u w:val="single"/>
          <w:lang w:eastAsia="pl-PL"/>
        </w:rPr>
      </w:pPr>
      <w:r w:rsidRPr="00F6639C">
        <w:rPr>
          <w:rFonts w:eastAsia="Times New Roman" w:cstheme="minorHAnsi"/>
          <w:b/>
          <w:bCs/>
          <w:lang w:eastAsia="pl-PL"/>
        </w:rPr>
        <w:t>Specyfikacja przedmiotu zamówienia:</w:t>
      </w:r>
    </w:p>
    <w:p w14:paraId="0A29D39A" w14:textId="77777777" w:rsidR="00097A6D" w:rsidRPr="00D41FE2" w:rsidRDefault="00A9746D" w:rsidP="00097A6D">
      <w:pPr>
        <w:spacing w:after="0" w:line="240" w:lineRule="auto"/>
        <w:ind w:left="142"/>
        <w:jc w:val="both"/>
        <w:rPr>
          <w:rFonts w:eastAsia="Calibri" w:cstheme="minorHAnsi"/>
        </w:rPr>
      </w:pPr>
      <w:r w:rsidRPr="00D41FE2">
        <w:rPr>
          <w:rFonts w:eastAsia="Calibri" w:cstheme="minorHAnsi"/>
          <w:bCs/>
        </w:rPr>
        <w:t>Przedmiot zamówienia dotyczy</w:t>
      </w:r>
      <w:r w:rsidR="00097A6D" w:rsidRPr="00D41FE2">
        <w:rPr>
          <w:rFonts w:eastAsia="Calibri" w:cstheme="minorHAnsi"/>
          <w:bCs/>
        </w:rPr>
        <w:t>:</w:t>
      </w:r>
      <w:r w:rsidRPr="00D41FE2">
        <w:rPr>
          <w:rFonts w:eastAsia="Calibri" w:cstheme="minorHAnsi"/>
        </w:rPr>
        <w:t xml:space="preserve"> </w:t>
      </w:r>
    </w:p>
    <w:p w14:paraId="01A78401" w14:textId="39A3EC7C" w:rsidR="00A9746D" w:rsidRPr="0011554C" w:rsidRDefault="00C45411" w:rsidP="00C45411">
      <w:pPr>
        <w:ind w:left="142"/>
        <w:jc w:val="both"/>
        <w:rPr>
          <w:rFonts w:eastAsia="Calibri" w:cstheme="minorHAnsi"/>
          <w:color w:val="FF0000"/>
          <w:lang w:eastAsia="pl-PL"/>
        </w:rPr>
      </w:pPr>
      <w:r w:rsidRPr="00225F5A">
        <w:rPr>
          <w:rFonts w:eastAsia="Calibri" w:cstheme="minorHAnsi"/>
          <w:lang w:eastAsia="pl-PL"/>
        </w:rPr>
        <w:t>remontu kapitalnego 2 szt. powierzchniowych lokomotyw spalinowych typu</w:t>
      </w:r>
      <w:r w:rsidR="00A34ED7" w:rsidRPr="00225F5A">
        <w:rPr>
          <w:rFonts w:eastAsia="Calibri" w:cstheme="minorHAnsi"/>
          <w:lang w:eastAsia="pl-PL"/>
        </w:rPr>
        <w:t>:</w:t>
      </w:r>
      <w:r w:rsidRPr="00225F5A">
        <w:rPr>
          <w:rFonts w:eastAsia="Calibri" w:cstheme="minorHAnsi"/>
          <w:lang w:eastAsia="pl-PL"/>
        </w:rPr>
        <w:t xml:space="preserve"> WLS-50</w:t>
      </w:r>
      <w:r w:rsidRPr="00225F5A">
        <w:rPr>
          <w:rFonts w:eastAsia="Calibri" w:cstheme="minorHAnsi"/>
          <w:lang w:eastAsia="pl-PL"/>
        </w:rPr>
        <w:br/>
        <w:t>i WLP-50</w:t>
      </w:r>
      <w:r w:rsidR="00DF5F11">
        <w:rPr>
          <w:rFonts w:eastAsia="Calibri" w:cstheme="minorHAnsi"/>
          <w:lang w:eastAsia="pl-PL"/>
        </w:rPr>
        <w:t>.</w:t>
      </w:r>
    </w:p>
    <w:p w14:paraId="4C9B1C2F" w14:textId="77777777" w:rsidR="001E6BF5" w:rsidRPr="00D41FE2" w:rsidRDefault="00A9746D" w:rsidP="00FF7073">
      <w:pPr>
        <w:numPr>
          <w:ilvl w:val="0"/>
          <w:numId w:val="23"/>
        </w:numPr>
        <w:tabs>
          <w:tab w:val="num" w:pos="0"/>
        </w:tabs>
        <w:spacing w:after="0" w:line="276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D41FE2">
        <w:rPr>
          <w:rFonts w:eastAsia="Times New Roman" w:cstheme="minorHAnsi"/>
          <w:b/>
          <w:lang w:eastAsia="pl-PL"/>
        </w:rPr>
        <w:t>Podział Zamówienia na części:</w:t>
      </w:r>
    </w:p>
    <w:p w14:paraId="7595099B" w14:textId="77777777" w:rsidR="00097A6D" w:rsidRPr="000603D8" w:rsidRDefault="00097A6D" w:rsidP="00505C67">
      <w:pPr>
        <w:pStyle w:val="Akapitzlist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0603D8">
        <w:rPr>
          <w:rFonts w:asciiTheme="minorHAnsi" w:hAnsiTheme="minorHAnsi" w:cstheme="minorHAnsi"/>
          <w:bCs/>
          <w:sz w:val="22"/>
          <w:szCs w:val="22"/>
        </w:rPr>
        <w:t xml:space="preserve">Część nr 1 - </w:t>
      </w:r>
      <w:r w:rsidRPr="000603D8">
        <w:rPr>
          <w:rFonts w:asciiTheme="minorHAnsi" w:eastAsia="Calibri" w:hAnsiTheme="minorHAnsi" w:cstheme="minorHAnsi"/>
          <w:sz w:val="22"/>
          <w:szCs w:val="22"/>
        </w:rPr>
        <w:t xml:space="preserve">Remont kapitalny powierzchniowej lokomotywy spalinowej typu WLS-50 </w:t>
      </w:r>
      <w:r w:rsidR="00C45411" w:rsidRPr="000603D8">
        <w:rPr>
          <w:rFonts w:asciiTheme="minorHAnsi" w:eastAsia="Calibri" w:hAnsiTheme="minorHAnsi" w:cstheme="minorHAnsi"/>
          <w:sz w:val="22"/>
          <w:szCs w:val="22"/>
        </w:rPr>
        <w:t>-</w:t>
      </w:r>
      <w:r w:rsidR="00C45411" w:rsidRPr="000603D8">
        <w:rPr>
          <w:rFonts w:asciiTheme="minorHAnsi" w:eastAsia="Calibri" w:hAnsiTheme="minorHAnsi" w:cstheme="minorHAnsi"/>
          <w:sz w:val="22"/>
          <w:szCs w:val="22"/>
        </w:rPr>
        <w:br/>
      </w:r>
      <w:r w:rsidRPr="000603D8">
        <w:rPr>
          <w:rFonts w:asciiTheme="minorHAnsi" w:eastAsia="Calibri" w:hAnsiTheme="minorHAnsi" w:cstheme="minorHAnsi"/>
          <w:sz w:val="22"/>
          <w:szCs w:val="22"/>
        </w:rPr>
        <w:t>1 szt. dla Zakładu Górniczego Sobieski.</w:t>
      </w:r>
    </w:p>
    <w:p w14:paraId="661ED279" w14:textId="14A7B7A6" w:rsidR="00097A6D" w:rsidRPr="00225F5A" w:rsidRDefault="00D41FE2" w:rsidP="00505C67">
      <w:pPr>
        <w:pStyle w:val="Akapitzlist"/>
        <w:ind w:left="284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5F5A">
        <w:rPr>
          <w:rFonts w:asciiTheme="minorHAnsi" w:eastAsia="Calibri" w:hAnsiTheme="minorHAnsi" w:cstheme="minorHAnsi"/>
          <w:sz w:val="22"/>
          <w:szCs w:val="22"/>
        </w:rPr>
        <w:t xml:space="preserve">Część nr </w:t>
      </w:r>
      <w:r w:rsidR="00DF5F11">
        <w:rPr>
          <w:rFonts w:asciiTheme="minorHAnsi" w:eastAsia="Calibri" w:hAnsiTheme="minorHAnsi" w:cstheme="minorHAnsi"/>
          <w:sz w:val="22"/>
          <w:szCs w:val="22"/>
        </w:rPr>
        <w:t>2</w:t>
      </w:r>
      <w:r w:rsidR="00097A6D" w:rsidRPr="00225F5A">
        <w:rPr>
          <w:rFonts w:asciiTheme="minorHAnsi" w:eastAsia="Calibri" w:hAnsiTheme="minorHAnsi" w:cstheme="minorHAnsi"/>
          <w:sz w:val="22"/>
          <w:szCs w:val="22"/>
        </w:rPr>
        <w:t xml:space="preserve"> - Remont kapitalny powierzchniowej lokomotywy spalinowej typu WLP-50</w:t>
      </w:r>
      <w:r w:rsidR="00C45411" w:rsidRPr="00225F5A">
        <w:rPr>
          <w:rFonts w:asciiTheme="minorHAnsi" w:eastAsia="Calibri" w:hAnsiTheme="minorHAnsi" w:cstheme="minorHAnsi"/>
          <w:sz w:val="22"/>
          <w:szCs w:val="22"/>
        </w:rPr>
        <w:t xml:space="preserve"> -</w:t>
      </w:r>
      <w:r w:rsidR="00C45411" w:rsidRPr="00225F5A">
        <w:rPr>
          <w:rFonts w:asciiTheme="minorHAnsi" w:eastAsia="Calibri" w:hAnsiTheme="minorHAnsi" w:cstheme="minorHAnsi"/>
          <w:sz w:val="22"/>
          <w:szCs w:val="22"/>
        </w:rPr>
        <w:br/>
      </w:r>
      <w:r w:rsidR="00097A6D" w:rsidRPr="00225F5A">
        <w:rPr>
          <w:rFonts w:asciiTheme="minorHAnsi" w:eastAsia="Calibri" w:hAnsiTheme="minorHAnsi" w:cstheme="minorHAnsi"/>
          <w:sz w:val="22"/>
          <w:szCs w:val="22"/>
        </w:rPr>
        <w:t>1 szt. dla Zakładu Górniczego Brzeszcze.</w:t>
      </w:r>
    </w:p>
    <w:p w14:paraId="477D5F46" w14:textId="77777777" w:rsidR="00C45411" w:rsidRPr="00F6639C" w:rsidRDefault="00C45411" w:rsidP="00C45411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2FBCC8D0" w14:textId="33716B2C" w:rsidR="00FF6702" w:rsidRPr="00F6639C" w:rsidRDefault="00FF6702" w:rsidP="0002430D">
      <w:pPr>
        <w:pStyle w:val="Akapitzlist"/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6639C">
        <w:rPr>
          <w:rFonts w:asciiTheme="minorHAnsi" w:hAnsiTheme="minorHAnsi" w:cstheme="minorHAnsi"/>
          <w:bCs/>
          <w:iCs/>
          <w:sz w:val="22"/>
          <w:szCs w:val="22"/>
        </w:rPr>
        <w:t xml:space="preserve">Zamawiający </w:t>
      </w:r>
      <w:r w:rsidRPr="00F6639C">
        <w:rPr>
          <w:rFonts w:asciiTheme="minorHAnsi" w:hAnsiTheme="minorHAnsi" w:cstheme="minorHAnsi"/>
          <w:sz w:val="22"/>
          <w:szCs w:val="22"/>
        </w:rPr>
        <w:t xml:space="preserve">dopuszcza </w:t>
      </w:r>
      <w:r w:rsidRPr="00F6639C">
        <w:rPr>
          <w:rFonts w:asciiTheme="minorHAnsi" w:hAnsiTheme="minorHAnsi" w:cstheme="minorHAnsi"/>
          <w:bCs/>
          <w:iCs/>
          <w:sz w:val="22"/>
          <w:szCs w:val="22"/>
        </w:rPr>
        <w:t xml:space="preserve">składanie ofert częściowych. </w:t>
      </w:r>
      <w:r w:rsidRPr="00F6639C">
        <w:rPr>
          <w:rFonts w:asciiTheme="minorHAnsi" w:hAnsiTheme="minorHAnsi" w:cstheme="minorHAnsi"/>
          <w:sz w:val="22"/>
          <w:szCs w:val="22"/>
        </w:rPr>
        <w:t>Przez ofertę części</w:t>
      </w:r>
      <w:r w:rsidR="0002430D">
        <w:rPr>
          <w:rFonts w:asciiTheme="minorHAnsi" w:hAnsiTheme="minorHAnsi" w:cstheme="minorHAnsi"/>
          <w:sz w:val="22"/>
          <w:szCs w:val="22"/>
        </w:rPr>
        <w:t xml:space="preserve">ową rozumie się złożenie oferty </w:t>
      </w:r>
      <w:r w:rsidR="000603D8">
        <w:rPr>
          <w:rFonts w:asciiTheme="minorHAnsi" w:hAnsiTheme="minorHAnsi" w:cstheme="minorHAnsi"/>
          <w:sz w:val="22"/>
          <w:szCs w:val="22"/>
        </w:rPr>
        <w:t xml:space="preserve">w pełnym zakresie danej części. </w:t>
      </w:r>
    </w:p>
    <w:p w14:paraId="12A57D87" w14:textId="77777777" w:rsidR="00625542" w:rsidRPr="00F6639C" w:rsidRDefault="00625542" w:rsidP="00A9746D">
      <w:pPr>
        <w:spacing w:after="0" w:line="240" w:lineRule="auto"/>
        <w:ind w:left="1918" w:hanging="1492"/>
        <w:jc w:val="both"/>
        <w:rPr>
          <w:rFonts w:eastAsia="Times New Roman" w:cstheme="minorHAnsi"/>
          <w:bCs/>
          <w:lang w:eastAsia="pl-PL"/>
        </w:rPr>
      </w:pPr>
    </w:p>
    <w:p w14:paraId="71CD67B3" w14:textId="77777777" w:rsidR="00A9746D" w:rsidRPr="00F6639C" w:rsidRDefault="00A9746D" w:rsidP="00FF7073">
      <w:pPr>
        <w:numPr>
          <w:ilvl w:val="0"/>
          <w:numId w:val="23"/>
        </w:numPr>
        <w:tabs>
          <w:tab w:val="num" w:pos="0"/>
        </w:tabs>
        <w:spacing w:after="100" w:line="276" w:lineRule="auto"/>
        <w:ind w:left="426" w:hanging="426"/>
        <w:jc w:val="both"/>
        <w:rPr>
          <w:rFonts w:eastAsia="Times New Roman" w:cstheme="minorHAnsi"/>
          <w:bCs/>
          <w:iCs/>
          <w:spacing w:val="20"/>
          <w:lang w:eastAsia="pl-PL"/>
        </w:rPr>
      </w:pPr>
      <w:r w:rsidRPr="00F6639C">
        <w:rPr>
          <w:rFonts w:eastAsia="Times New Roman" w:cstheme="minorHAnsi"/>
          <w:b/>
          <w:lang w:eastAsia="pl-PL"/>
        </w:rPr>
        <w:t>Wymagania techniczne:</w:t>
      </w:r>
    </w:p>
    <w:p w14:paraId="70103F0D" w14:textId="77777777" w:rsidR="00A9746D" w:rsidRPr="00F6639C" w:rsidRDefault="00A9746D" w:rsidP="00FF7073">
      <w:pPr>
        <w:numPr>
          <w:ilvl w:val="0"/>
          <w:numId w:val="22"/>
        </w:numPr>
        <w:spacing w:before="240" w:after="0" w:line="276" w:lineRule="auto"/>
        <w:ind w:left="426"/>
        <w:contextualSpacing/>
        <w:jc w:val="both"/>
        <w:rPr>
          <w:rFonts w:eastAsia="Calibri" w:cstheme="minorHAnsi"/>
          <w:b/>
          <w:color w:val="000000"/>
          <w:u w:val="single"/>
        </w:rPr>
      </w:pPr>
      <w:r w:rsidRPr="00F6639C">
        <w:rPr>
          <w:rFonts w:eastAsia="Calibri" w:cstheme="minorHAnsi"/>
          <w:b/>
          <w:color w:val="000000"/>
          <w:u w:val="single"/>
        </w:rPr>
        <w:t xml:space="preserve">Zakres prac remontowych </w:t>
      </w:r>
      <w:r w:rsidRPr="00F6639C">
        <w:rPr>
          <w:rFonts w:eastAsia="Calibri" w:cstheme="minorHAnsi"/>
          <w:b/>
          <w:bCs/>
          <w:color w:val="000000"/>
          <w:u w:val="single"/>
        </w:rPr>
        <w:t>dla części nr 1</w:t>
      </w:r>
      <w:r w:rsidRPr="00F6639C">
        <w:rPr>
          <w:rFonts w:eastAsia="Calibri" w:cstheme="minorHAnsi"/>
          <w:b/>
          <w:color w:val="000000"/>
          <w:u w:val="single"/>
        </w:rPr>
        <w:t xml:space="preserve"> obejmuje:</w:t>
      </w:r>
    </w:p>
    <w:p w14:paraId="3A4FCDD5" w14:textId="62407C40" w:rsidR="00FF6702" w:rsidRPr="00F6639C" w:rsidRDefault="009538D2" w:rsidP="00D40C57">
      <w:pPr>
        <w:spacing w:line="360" w:lineRule="auto"/>
        <w:ind w:firstLine="426"/>
        <w:jc w:val="both"/>
        <w:rPr>
          <w:rFonts w:cstheme="minorHAnsi"/>
        </w:rPr>
      </w:pPr>
      <w:r w:rsidRPr="009538D2">
        <w:rPr>
          <w:rFonts w:cstheme="minorHAnsi"/>
        </w:rPr>
        <w:t>Usługa remontu kapitalnego ma na celu</w:t>
      </w:r>
      <w:r w:rsidR="002A0049">
        <w:rPr>
          <w:rFonts w:cstheme="minorHAnsi"/>
        </w:rPr>
        <w:t xml:space="preserve"> przywrócenie pełnej sprawności </w:t>
      </w:r>
      <w:r w:rsidRPr="009538D2">
        <w:rPr>
          <w:rFonts w:cstheme="minorHAnsi"/>
        </w:rPr>
        <w:t>technicznej/eksploatacyjnej lokomotywy typu W</w:t>
      </w:r>
      <w:r>
        <w:rPr>
          <w:rFonts w:cstheme="minorHAnsi"/>
        </w:rPr>
        <w:t xml:space="preserve">LS-50 (prześwit toru S=750[mm]). </w:t>
      </w:r>
      <w:r w:rsidR="00FF6702" w:rsidRPr="00F6639C">
        <w:rPr>
          <w:rFonts w:cstheme="minorHAnsi"/>
        </w:rPr>
        <w:t xml:space="preserve">Zakres remontu kapitalnego powierzchniowej lokomotywy spalinowej typu WLS-50 </w:t>
      </w:r>
      <w:r w:rsidR="00476F63" w:rsidRPr="00F6639C">
        <w:rPr>
          <w:rFonts w:cstheme="minorHAnsi"/>
        </w:rPr>
        <w:t xml:space="preserve">dla ZG Sobieski </w:t>
      </w:r>
      <w:r w:rsidR="00FF6702" w:rsidRPr="00F6639C">
        <w:rPr>
          <w:rFonts w:cstheme="minorHAnsi"/>
        </w:rPr>
        <w:t>obejmuje remont wszystkich podzespołów lokomotywy w z</w:t>
      </w:r>
      <w:r w:rsidR="005E3FF7">
        <w:rPr>
          <w:rFonts w:cstheme="minorHAnsi"/>
        </w:rPr>
        <w:t>akresie czynności -</w:t>
      </w:r>
      <w:r w:rsidR="00FF6702" w:rsidRPr="00F6639C">
        <w:rPr>
          <w:rFonts w:cstheme="minorHAnsi"/>
        </w:rPr>
        <w:t xml:space="preserve"> </w:t>
      </w:r>
      <w:r w:rsidR="000603D8">
        <w:rPr>
          <w:rFonts w:cstheme="minorHAnsi"/>
        </w:rPr>
        <w:t xml:space="preserve">remontu, </w:t>
      </w:r>
      <w:r w:rsidR="00FF6702" w:rsidRPr="00F6639C">
        <w:rPr>
          <w:rFonts w:cstheme="minorHAnsi"/>
        </w:rPr>
        <w:t>naprawy, wymiany, regeneracji i/lub uzupełnienia (brakujących</w:t>
      </w:r>
      <w:r w:rsidR="004D4D73">
        <w:rPr>
          <w:rFonts w:cstheme="minorHAnsi"/>
        </w:rPr>
        <w:t>, niedających się do dalszej eksploatacji</w:t>
      </w:r>
      <w:r w:rsidR="00FF6702" w:rsidRPr="00F6639C">
        <w:rPr>
          <w:rFonts w:cstheme="minorHAnsi"/>
        </w:rPr>
        <w:t>) części zami</w:t>
      </w:r>
      <w:r>
        <w:rPr>
          <w:rFonts w:cstheme="minorHAnsi"/>
        </w:rPr>
        <w:t>ennych, składowych, podzespołów:</w:t>
      </w:r>
      <w:r w:rsidR="00FF6702" w:rsidRPr="00F6639C">
        <w:rPr>
          <w:rFonts w:cstheme="minorHAnsi"/>
        </w:rPr>
        <w:t xml:space="preserve"> </w:t>
      </w:r>
    </w:p>
    <w:p w14:paraId="229844D0" w14:textId="77777777" w:rsidR="00FF6702" w:rsidRPr="00F6639C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demontaż lokomotywy na podzespoły, części ;</w:t>
      </w:r>
    </w:p>
    <w:p w14:paraId="4694B0A3" w14:textId="2C57602E" w:rsidR="00FF6702" w:rsidRPr="00F6639C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remont silnika spalinowego wraz z sprzęgłem, układem chłodzenia</w:t>
      </w:r>
      <w:r w:rsidR="004625D9">
        <w:rPr>
          <w:rFonts w:cstheme="minorHAnsi"/>
        </w:rPr>
        <w:t xml:space="preserve">, zasilania </w:t>
      </w:r>
      <w:r w:rsidRPr="00F6639C">
        <w:rPr>
          <w:rFonts w:cstheme="minorHAnsi"/>
        </w:rPr>
        <w:t>oraz osprzętem ;</w:t>
      </w:r>
    </w:p>
    <w:p w14:paraId="51492538" w14:textId="50C76CA0" w:rsidR="00FF6702" w:rsidRPr="00817418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 xml:space="preserve">- </w:t>
      </w:r>
      <w:r w:rsidRPr="00817418">
        <w:rPr>
          <w:rFonts w:cstheme="minorHAnsi"/>
        </w:rPr>
        <w:t>remont skrzyni przekładniowej/skrzyni biegów</w:t>
      </w:r>
      <w:r w:rsidR="00291281">
        <w:rPr>
          <w:rFonts w:cstheme="minorHAnsi"/>
        </w:rPr>
        <w:t>, wałów</w:t>
      </w:r>
      <w:r w:rsidRPr="00817418">
        <w:rPr>
          <w:rFonts w:cstheme="minorHAnsi"/>
        </w:rPr>
        <w:t xml:space="preserve"> ;</w:t>
      </w:r>
    </w:p>
    <w:p w14:paraId="7E25C489" w14:textId="4D60B44E" w:rsidR="00FF6702" w:rsidRPr="00817418" w:rsidRDefault="00FF6702" w:rsidP="00817418">
      <w:pPr>
        <w:tabs>
          <w:tab w:val="left" w:pos="284"/>
        </w:tabs>
        <w:spacing w:after="0" w:line="360" w:lineRule="auto"/>
        <w:ind w:left="142" w:hanging="142"/>
        <w:jc w:val="both"/>
        <w:rPr>
          <w:rFonts w:cstheme="minorHAnsi"/>
        </w:rPr>
      </w:pPr>
      <w:r w:rsidRPr="00817418">
        <w:rPr>
          <w:rFonts w:cstheme="minorHAnsi"/>
        </w:rPr>
        <w:t>- remont układu jezdnego</w:t>
      </w:r>
      <w:r w:rsidR="007978F8">
        <w:rPr>
          <w:rFonts w:cstheme="minorHAnsi"/>
        </w:rPr>
        <w:t xml:space="preserve"> i przeniesienia napędu</w:t>
      </w:r>
      <w:r w:rsidR="00817418" w:rsidRPr="00817418">
        <w:rPr>
          <w:rFonts w:cstheme="minorHAnsi"/>
        </w:rPr>
        <w:t xml:space="preserve"> – zestawów </w:t>
      </w:r>
      <w:r w:rsidR="00817418">
        <w:rPr>
          <w:rFonts w:cstheme="minorHAnsi"/>
        </w:rPr>
        <w:t xml:space="preserve">kołowych z maźnicami </w:t>
      </w:r>
      <w:r w:rsidR="000603D8" w:rsidRPr="00817418">
        <w:rPr>
          <w:rFonts w:cstheme="minorHAnsi"/>
        </w:rPr>
        <w:t>(wymianę obręczy na koła bose)</w:t>
      </w:r>
      <w:r w:rsidRPr="00817418">
        <w:rPr>
          <w:rFonts w:cstheme="minorHAnsi"/>
        </w:rPr>
        <w:t xml:space="preserve">, </w:t>
      </w:r>
      <w:r w:rsidR="00F338B0">
        <w:rPr>
          <w:rFonts w:cstheme="minorHAnsi"/>
        </w:rPr>
        <w:t xml:space="preserve">osi, </w:t>
      </w:r>
      <w:r w:rsidR="000603D8" w:rsidRPr="00817418">
        <w:rPr>
          <w:rFonts w:cstheme="minorHAnsi"/>
        </w:rPr>
        <w:t>wiązarów</w:t>
      </w:r>
      <w:r w:rsidR="00F338B0">
        <w:rPr>
          <w:rFonts w:cstheme="minorHAnsi"/>
        </w:rPr>
        <w:t xml:space="preserve"> oraz</w:t>
      </w:r>
      <w:r w:rsidR="00817418">
        <w:rPr>
          <w:rFonts w:cstheme="minorHAnsi"/>
        </w:rPr>
        <w:t xml:space="preserve"> pozostałych podzespołów układu </w:t>
      </w:r>
      <w:r w:rsidRPr="00817418">
        <w:rPr>
          <w:rFonts w:cstheme="minorHAnsi"/>
        </w:rPr>
        <w:t>;</w:t>
      </w:r>
    </w:p>
    <w:p w14:paraId="5265A768" w14:textId="20D42663" w:rsidR="000603D8" w:rsidRDefault="000603D8" w:rsidP="000603D8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remont układu hamulcowego ;</w:t>
      </w:r>
    </w:p>
    <w:p w14:paraId="09F1AAE4" w14:textId="6FE07513" w:rsidR="00FF6702" w:rsidRPr="00291281" w:rsidRDefault="00FF6702" w:rsidP="00291281">
      <w:pPr>
        <w:tabs>
          <w:tab w:val="left" w:pos="142"/>
        </w:tabs>
        <w:spacing w:after="0" w:line="360" w:lineRule="auto"/>
        <w:ind w:left="142" w:hanging="142"/>
        <w:jc w:val="both"/>
        <w:rPr>
          <w:rFonts w:cstheme="minorHAnsi"/>
        </w:rPr>
      </w:pPr>
      <w:r w:rsidRPr="00F6639C">
        <w:rPr>
          <w:rFonts w:cstheme="minorHAnsi"/>
        </w:rPr>
        <w:lastRenderedPageBreak/>
        <w:t xml:space="preserve">- remont ostoi </w:t>
      </w:r>
      <w:r w:rsidR="00291281">
        <w:rPr>
          <w:rFonts w:eastAsia="Times New Roman" w:cstheme="minorHAnsi"/>
          <w:color w:val="000000"/>
          <w:lang w:eastAsia="pl-PL"/>
        </w:rPr>
        <w:t>(d</w:t>
      </w:r>
      <w:r w:rsidR="00291281" w:rsidRPr="00291281">
        <w:rPr>
          <w:rFonts w:eastAsia="Times New Roman" w:cstheme="minorHAnsi"/>
          <w:color w:val="000000"/>
          <w:lang w:eastAsia="pl-PL"/>
        </w:rPr>
        <w:t>oprowadzenie wymiarów ostoi do wymiaru konstrukcyjnego jako koniecznej bazy do ustalenia luzów w układzie, by zagwarantować późniejszą prawidłową pracę układu jezdnego i układu przeniesienia napędu lokomotywy</w:t>
      </w:r>
      <w:r w:rsidR="00291281">
        <w:rPr>
          <w:rFonts w:eastAsia="Times New Roman" w:cstheme="minorHAnsi"/>
          <w:color w:val="000000"/>
          <w:lang w:eastAsia="pl-PL"/>
        </w:rPr>
        <w:t xml:space="preserve">) </w:t>
      </w:r>
      <w:r w:rsidRPr="00291281">
        <w:rPr>
          <w:rFonts w:cstheme="minorHAnsi"/>
        </w:rPr>
        <w:t>;</w:t>
      </w:r>
    </w:p>
    <w:p w14:paraId="1735AEB1" w14:textId="7A6717A4" w:rsidR="00FF6702" w:rsidRPr="00F6639C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 xml:space="preserve">- remont układu zawieszenia, </w:t>
      </w:r>
      <w:r w:rsidR="00BB5F4E">
        <w:rPr>
          <w:rFonts w:cstheme="minorHAnsi"/>
        </w:rPr>
        <w:t xml:space="preserve">układu cięgnowo – zderzakowego </w:t>
      </w:r>
      <w:r w:rsidRPr="00F6639C">
        <w:rPr>
          <w:rFonts w:cstheme="minorHAnsi"/>
        </w:rPr>
        <w:t>;</w:t>
      </w:r>
    </w:p>
    <w:p w14:paraId="017B892E" w14:textId="77777777" w:rsidR="00FF6702" w:rsidRPr="00F6639C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remont instalacji elektrycznej, oświetleniowej, wskaźników ;</w:t>
      </w:r>
    </w:p>
    <w:p w14:paraId="7B4A6B1F" w14:textId="16F447CA" w:rsidR="00FF6702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remont nadbudowy lokomotywy, kabiny ;</w:t>
      </w:r>
    </w:p>
    <w:p w14:paraId="70FC740E" w14:textId="77777777" w:rsidR="00FF6702" w:rsidRPr="00F6639C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montaż/zestawienie, kompletacja podzespołów lokomotywy ;</w:t>
      </w:r>
    </w:p>
    <w:p w14:paraId="1FFD22C4" w14:textId="77777777" w:rsidR="00FF6702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wykonanie powłoki lakierniczej (malowanie) podzespołów, lokomotywy ;</w:t>
      </w:r>
    </w:p>
    <w:p w14:paraId="5289328F" w14:textId="26652E3E" w:rsidR="004625D9" w:rsidRPr="00F6639C" w:rsidRDefault="004625D9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>
        <w:rPr>
          <w:rFonts w:cstheme="minorHAnsi"/>
        </w:rPr>
        <w:t>- uzupełnienie olejów</w:t>
      </w:r>
      <w:r w:rsidR="00E139AE">
        <w:rPr>
          <w:rFonts w:cstheme="minorHAnsi"/>
        </w:rPr>
        <w:t>, smarów</w:t>
      </w:r>
      <w:r>
        <w:rPr>
          <w:rFonts w:cstheme="minorHAnsi"/>
        </w:rPr>
        <w:t xml:space="preserve"> oraz wszystkich płynów eksploatacyjnych ;</w:t>
      </w:r>
    </w:p>
    <w:p w14:paraId="4D2B7F69" w14:textId="016D9465" w:rsidR="00FF6702" w:rsidRDefault="00FF6702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F6639C">
        <w:rPr>
          <w:rFonts w:cstheme="minorHAnsi"/>
        </w:rPr>
        <w:t>- próby ruchowe lokomotywy po remoncie kapitalnym na terenie ZG Sobieski.</w:t>
      </w:r>
    </w:p>
    <w:p w14:paraId="4937BA39" w14:textId="77777777" w:rsidR="00DF5F11" w:rsidRDefault="00DF5F11" w:rsidP="00476F63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</w:p>
    <w:p w14:paraId="1A475A6C" w14:textId="5A2CF03B" w:rsidR="00C163D5" w:rsidRPr="00225F5A" w:rsidRDefault="00C163D5" w:rsidP="00505C67">
      <w:pPr>
        <w:pStyle w:val="Akapitzlist"/>
        <w:numPr>
          <w:ilvl w:val="0"/>
          <w:numId w:val="22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5F5A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Zakres prac remontowych </w:t>
      </w:r>
      <w:r w:rsidR="00D41FE2" w:rsidRPr="00225F5A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 xml:space="preserve">dla części nr </w:t>
      </w:r>
      <w:r w:rsidR="00DF5F11">
        <w:rPr>
          <w:rFonts w:asciiTheme="minorHAnsi" w:eastAsia="Calibri" w:hAnsiTheme="minorHAnsi" w:cstheme="minorHAnsi"/>
          <w:b/>
          <w:bCs/>
          <w:sz w:val="22"/>
          <w:szCs w:val="22"/>
          <w:u w:val="single"/>
        </w:rPr>
        <w:t>2</w:t>
      </w:r>
      <w:r w:rsidRPr="00225F5A">
        <w:rPr>
          <w:rFonts w:asciiTheme="minorHAnsi" w:eastAsia="Calibri" w:hAnsiTheme="minorHAnsi" w:cstheme="minorHAnsi"/>
          <w:b/>
          <w:sz w:val="22"/>
          <w:szCs w:val="22"/>
          <w:u w:val="single"/>
        </w:rPr>
        <w:t xml:space="preserve"> obejmuje:</w:t>
      </w:r>
    </w:p>
    <w:p w14:paraId="22CF6256" w14:textId="1ACF34FC" w:rsidR="00225F5A" w:rsidRPr="00225F5A" w:rsidRDefault="00225F5A" w:rsidP="00225F5A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225F5A">
        <w:rPr>
          <w:rFonts w:cstheme="minorHAnsi"/>
        </w:rPr>
        <w:tab/>
        <w:t xml:space="preserve">Usługa remontu kapitalnego ma na celu przywrócenie pełnej sprawności technicznej/eksploatacyjnej lokomotywy typu WLP-50 (prześwit toru S=600[mm]). Zakres remontu kapitalnego powierzchniowej lokomotywy spalinowej typu WLP-50 dla ZG Brzeszcze obejmuje remont wszystkich podzespołów lokomotywy w zakresie czynności - naprawy, wymiany, regeneracji i/lub uzupełnienia (brakujących) części zamiennych, składowych, podzespołów: </w:t>
      </w:r>
    </w:p>
    <w:p w14:paraId="5E2DBFE3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demontaż lokomotywy w koniecznym zakresie ;</w:t>
      </w:r>
    </w:p>
    <w:p w14:paraId="1C27589C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silnika spalinowego wraz z sprzęgłem, układem chłodzenia oraz osprzętem ;</w:t>
      </w:r>
    </w:p>
    <w:p w14:paraId="2C7F16CA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układu jezdnego ;</w:t>
      </w:r>
    </w:p>
    <w:p w14:paraId="229A0D1D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układu hamulcowego ;</w:t>
      </w:r>
    </w:p>
    <w:p w14:paraId="0AF5E130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układu hydraulicznego ;</w:t>
      </w:r>
    </w:p>
    <w:p w14:paraId="15CCA523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chłodniczego ;</w:t>
      </w:r>
    </w:p>
    <w:p w14:paraId="66E7FA1E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układu ogrzewania  ;</w:t>
      </w:r>
    </w:p>
    <w:p w14:paraId="6C7338E6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instalacji elektrycznej i oświetleniowej ;</w:t>
      </w:r>
    </w:p>
    <w:p w14:paraId="1B5AADE4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zawieszenia i zderzaków ;</w:t>
      </w:r>
    </w:p>
    <w:p w14:paraId="00CDD1AF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wymianę obręczy na koła bose, likwidację luzów, uszczelnienie ;</w:t>
      </w:r>
    </w:p>
    <w:p w14:paraId="72F1CF7B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kabiny ;</w:t>
      </w:r>
    </w:p>
    <w:p w14:paraId="41B1A8A1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malowanie lokomotywy ;</w:t>
      </w:r>
    </w:p>
    <w:p w14:paraId="579F131C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kompletowanie i montaż podzespołów ;</w:t>
      </w:r>
    </w:p>
    <w:p w14:paraId="0CAD0539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próby ruchowe lokomotywy po remoncie kapitalnym na terenie ZG Brzeszcze ;</w:t>
      </w:r>
    </w:p>
    <w:p w14:paraId="64AE0C55" w14:textId="77777777" w:rsidR="00DF5F11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  <w:r w:rsidRPr="00877302">
        <w:rPr>
          <w:rFonts w:cstheme="minorHAnsi"/>
        </w:rPr>
        <w:t>- remont lub naprawa podzespołów i części nie ujętych w zestawieniu, a ujawnionych podczas remontu (nie dotyczy części i podzespołów podstawowych – wysoko cennych).</w:t>
      </w:r>
    </w:p>
    <w:p w14:paraId="04C6D690" w14:textId="77777777" w:rsidR="00DF5F11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</w:p>
    <w:p w14:paraId="43282959" w14:textId="77777777" w:rsidR="00DF5F11" w:rsidRPr="00877302" w:rsidRDefault="00DF5F11" w:rsidP="00DF5F11">
      <w:pPr>
        <w:tabs>
          <w:tab w:val="left" w:pos="0"/>
        </w:tabs>
        <w:spacing w:after="0" w:line="360" w:lineRule="auto"/>
        <w:jc w:val="both"/>
        <w:rPr>
          <w:rFonts w:cstheme="minorHAnsi"/>
        </w:rPr>
      </w:pPr>
    </w:p>
    <w:p w14:paraId="33026715" w14:textId="77777777" w:rsidR="001F561C" w:rsidRPr="00F6639C" w:rsidRDefault="00555DBF" w:rsidP="00FF7073">
      <w:pPr>
        <w:numPr>
          <w:ilvl w:val="0"/>
          <w:numId w:val="23"/>
        </w:numPr>
        <w:tabs>
          <w:tab w:val="num" w:pos="0"/>
        </w:tabs>
        <w:spacing w:after="100" w:line="276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F6639C">
        <w:rPr>
          <w:rFonts w:eastAsia="Times New Roman" w:cstheme="minorHAnsi"/>
          <w:b/>
          <w:lang w:eastAsia="pl-PL"/>
        </w:rPr>
        <w:lastRenderedPageBreak/>
        <w:t>Wymagania jakościowe i dokumenty:</w:t>
      </w:r>
    </w:p>
    <w:p w14:paraId="40CC12C7" w14:textId="0366E513" w:rsidR="00594A30" w:rsidRDefault="00476F63" w:rsidP="00594A30">
      <w:pPr>
        <w:pStyle w:val="Tekstpodstawowywcity"/>
        <w:spacing w:after="0"/>
        <w:ind w:left="400" w:right="39"/>
        <w:rPr>
          <w:rFonts w:asciiTheme="minorHAnsi" w:hAnsiTheme="minorHAnsi" w:cstheme="minorHAnsi"/>
          <w:sz w:val="22"/>
          <w:szCs w:val="22"/>
        </w:rPr>
      </w:pPr>
      <w:r w:rsidRPr="00F6639C">
        <w:rPr>
          <w:rFonts w:asciiTheme="minorHAnsi" w:hAnsiTheme="minorHAnsi" w:cstheme="minorHAnsi"/>
          <w:sz w:val="22"/>
          <w:szCs w:val="22"/>
        </w:rPr>
        <w:t>Wraz z wyremontowaną</w:t>
      </w:r>
      <w:r w:rsidR="00555DBF" w:rsidRPr="00F6639C">
        <w:rPr>
          <w:rFonts w:asciiTheme="minorHAnsi" w:hAnsiTheme="minorHAnsi" w:cstheme="minorHAnsi"/>
          <w:sz w:val="22"/>
          <w:szCs w:val="22"/>
        </w:rPr>
        <w:t xml:space="preserve"> </w:t>
      </w:r>
      <w:r w:rsidRPr="00225F5A">
        <w:rPr>
          <w:rFonts w:asciiTheme="minorHAnsi" w:hAnsiTheme="minorHAnsi" w:cstheme="minorHAnsi"/>
          <w:sz w:val="22"/>
          <w:szCs w:val="22"/>
        </w:rPr>
        <w:t>lokomotywą</w:t>
      </w:r>
      <w:r w:rsidR="00505C67" w:rsidRPr="00225F5A">
        <w:rPr>
          <w:rFonts w:asciiTheme="minorHAnsi" w:hAnsiTheme="minorHAnsi" w:cstheme="minorHAnsi"/>
          <w:sz w:val="22"/>
          <w:szCs w:val="22"/>
        </w:rPr>
        <w:t xml:space="preserve"> </w:t>
      </w:r>
      <w:r w:rsidR="00555DBF" w:rsidRPr="00FE24A7">
        <w:rPr>
          <w:rFonts w:asciiTheme="minorHAnsi" w:hAnsiTheme="minorHAnsi" w:cstheme="minorHAnsi"/>
          <w:sz w:val="22"/>
          <w:szCs w:val="22"/>
        </w:rPr>
        <w:t xml:space="preserve">Wykonawca </w:t>
      </w:r>
      <w:r w:rsidR="00594A30">
        <w:rPr>
          <w:rFonts w:asciiTheme="minorHAnsi" w:hAnsiTheme="minorHAnsi" w:cstheme="minorHAnsi"/>
          <w:sz w:val="22"/>
          <w:szCs w:val="22"/>
        </w:rPr>
        <w:t>dostarczy:</w:t>
      </w:r>
      <w:r w:rsidR="00594A30" w:rsidRPr="000839B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F061249" w14:textId="22FB0430" w:rsidR="00594A30" w:rsidRPr="000839B7" w:rsidRDefault="00594A30" w:rsidP="00594A30">
      <w:pPr>
        <w:pStyle w:val="Tekstpodstawowywcity"/>
        <w:spacing w:after="0"/>
        <w:ind w:left="400" w:right="3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0839B7">
        <w:rPr>
          <w:rFonts w:asciiTheme="minorHAnsi" w:hAnsiTheme="minorHAnsi" w:cstheme="minorHAnsi"/>
          <w:sz w:val="22"/>
          <w:szCs w:val="22"/>
        </w:rPr>
        <w:t xml:space="preserve">Oświadczenie Wykonawcy remontu (wg </w:t>
      </w:r>
      <w:r w:rsidR="00591168">
        <w:rPr>
          <w:rFonts w:asciiTheme="minorHAnsi" w:hAnsiTheme="minorHAnsi" w:cstheme="minorHAnsi"/>
          <w:sz w:val="22"/>
          <w:szCs w:val="22"/>
        </w:rPr>
        <w:t xml:space="preserve">Wzoru </w:t>
      </w:r>
      <w:r w:rsidRPr="000839B7">
        <w:rPr>
          <w:rFonts w:asciiTheme="minorHAnsi" w:hAnsiTheme="minorHAnsi" w:cstheme="minorHAnsi"/>
          <w:sz w:val="22"/>
          <w:szCs w:val="22"/>
        </w:rPr>
        <w:t>Załącznika nr 2 do zapytania)</w:t>
      </w:r>
      <w:r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16F857E2" w14:textId="1440E95D" w:rsidR="00594A30" w:rsidRPr="000839B7" w:rsidRDefault="00594A30" w:rsidP="00594A30">
      <w:pPr>
        <w:pStyle w:val="Tekstpodstawowywcity"/>
        <w:spacing w:after="0"/>
        <w:ind w:left="400" w:right="39"/>
        <w:rPr>
          <w:rFonts w:asciiTheme="minorHAnsi" w:hAnsiTheme="minorHAnsi" w:cstheme="minorHAnsi"/>
          <w:sz w:val="22"/>
          <w:szCs w:val="22"/>
        </w:rPr>
      </w:pPr>
      <w:r w:rsidRPr="000839B7">
        <w:rPr>
          <w:rFonts w:asciiTheme="minorHAnsi" w:hAnsiTheme="minorHAnsi" w:cstheme="minorHAnsi"/>
          <w:sz w:val="22"/>
          <w:szCs w:val="22"/>
        </w:rPr>
        <w:t>- Świadectwo jakości przeprowadzonego remontu</w:t>
      </w:r>
      <w:r>
        <w:rPr>
          <w:rFonts w:asciiTheme="minorHAnsi" w:hAnsiTheme="minorHAnsi" w:cstheme="minorHAnsi"/>
          <w:sz w:val="22"/>
          <w:szCs w:val="22"/>
        </w:rPr>
        <w:t xml:space="preserve"> ;</w:t>
      </w:r>
    </w:p>
    <w:p w14:paraId="50503904" w14:textId="77777777" w:rsidR="00594A30" w:rsidRPr="000839B7" w:rsidRDefault="00594A30" w:rsidP="00594A30">
      <w:pPr>
        <w:pStyle w:val="Tekstpodstawowywcity"/>
        <w:spacing w:after="0"/>
        <w:ind w:left="400" w:right="39"/>
        <w:rPr>
          <w:rFonts w:asciiTheme="minorHAnsi" w:hAnsiTheme="minorHAnsi" w:cstheme="minorHAnsi"/>
          <w:sz w:val="22"/>
          <w:szCs w:val="22"/>
        </w:rPr>
      </w:pPr>
      <w:r w:rsidRPr="000839B7">
        <w:rPr>
          <w:rFonts w:asciiTheme="minorHAnsi" w:hAnsiTheme="minorHAnsi" w:cstheme="minorHAnsi"/>
          <w:sz w:val="22"/>
          <w:szCs w:val="22"/>
        </w:rPr>
        <w:t>- Kartę gwarancyjną.</w:t>
      </w:r>
    </w:p>
    <w:p w14:paraId="30A825F8" w14:textId="0D4CD368" w:rsidR="00594A30" w:rsidRDefault="00594A30" w:rsidP="00594A30">
      <w:pPr>
        <w:spacing w:after="0" w:line="240" w:lineRule="auto"/>
        <w:ind w:left="426"/>
        <w:rPr>
          <w:rFonts w:cstheme="minorHAnsi"/>
        </w:rPr>
      </w:pPr>
      <w:r w:rsidRPr="000839B7">
        <w:rPr>
          <w:rFonts w:cstheme="minorHAnsi"/>
        </w:rPr>
        <w:t>Koszty wystawienia dokumentów w postaci świadectw jakości, oświadczeń,  protokołów odbioru -  </w:t>
      </w:r>
      <w:r w:rsidRPr="000839B7">
        <w:rPr>
          <w:rFonts w:cstheme="minorHAnsi"/>
          <w:iCs/>
        </w:rPr>
        <w:t>po stronie Wykonawcy, wliczone w cenę usługi</w:t>
      </w:r>
      <w:r w:rsidRPr="000839B7">
        <w:rPr>
          <w:rFonts w:cstheme="minorHAnsi"/>
        </w:rPr>
        <w:t>.</w:t>
      </w:r>
    </w:p>
    <w:p w14:paraId="7C0FC98B" w14:textId="3E890B36" w:rsidR="00D52343" w:rsidRPr="00155580" w:rsidRDefault="00D52343" w:rsidP="00D52343">
      <w:pPr>
        <w:pStyle w:val="Akapitzlist"/>
        <w:spacing w:line="276" w:lineRule="auto"/>
        <w:ind w:left="426" w:right="28"/>
        <w:jc w:val="both"/>
        <w:rPr>
          <w:rFonts w:asciiTheme="minorHAnsi" w:hAnsiTheme="minorHAnsi" w:cstheme="minorHAnsi"/>
          <w:bCs/>
          <w:iCs/>
          <w:spacing w:val="20"/>
          <w:sz w:val="22"/>
          <w:szCs w:val="22"/>
        </w:rPr>
      </w:pPr>
      <w:r w:rsidRPr="00A955AB">
        <w:rPr>
          <w:rFonts w:asciiTheme="minorHAnsi" w:hAnsiTheme="minorHAnsi" w:cstheme="minorHAnsi"/>
          <w:sz w:val="22"/>
          <w:szCs w:val="22"/>
        </w:rPr>
        <w:t>Udział Wykonawcy remontu kapitalnego lo</w:t>
      </w:r>
      <w:r>
        <w:rPr>
          <w:rFonts w:asciiTheme="minorHAnsi" w:hAnsiTheme="minorHAnsi" w:cstheme="minorHAnsi"/>
          <w:sz w:val="22"/>
          <w:szCs w:val="22"/>
        </w:rPr>
        <w:t xml:space="preserve">komotyw </w:t>
      </w:r>
      <w:r w:rsidRPr="00A955AB">
        <w:rPr>
          <w:rFonts w:asciiTheme="minorHAnsi" w:hAnsiTheme="minorHAnsi" w:cstheme="minorHAnsi"/>
          <w:sz w:val="22"/>
          <w:szCs w:val="22"/>
        </w:rPr>
        <w:t xml:space="preserve">w próbach ruchowych po dostawie wyremontowanej lokomotywy na terenie danego zakładu górniczego </w:t>
      </w:r>
      <w:r w:rsidRPr="00A955AB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194611">
        <w:rPr>
          <w:rFonts w:asciiTheme="minorHAnsi" w:hAnsiTheme="minorHAnsi" w:cstheme="minorHAnsi"/>
          <w:iCs/>
          <w:sz w:val="22"/>
          <w:szCs w:val="22"/>
        </w:rPr>
        <w:t xml:space="preserve">koszt udziału/uczestnictwa Oferenta/Wykonawcy </w:t>
      </w:r>
      <w:r w:rsidRPr="00A955AB">
        <w:rPr>
          <w:rFonts w:asciiTheme="minorHAnsi" w:hAnsiTheme="minorHAnsi" w:cstheme="minorHAnsi"/>
          <w:iCs/>
          <w:sz w:val="22"/>
          <w:szCs w:val="22"/>
        </w:rPr>
        <w:t xml:space="preserve">wliczony w cenę </w:t>
      </w:r>
      <w:r>
        <w:rPr>
          <w:rFonts w:asciiTheme="minorHAnsi" w:hAnsiTheme="minorHAnsi" w:cstheme="minorHAnsi"/>
          <w:iCs/>
          <w:sz w:val="22"/>
          <w:szCs w:val="22"/>
        </w:rPr>
        <w:t>oferty-</w:t>
      </w:r>
      <w:r w:rsidRPr="00A955AB">
        <w:rPr>
          <w:rFonts w:asciiTheme="minorHAnsi" w:hAnsiTheme="minorHAnsi" w:cstheme="minorHAnsi"/>
          <w:iCs/>
          <w:sz w:val="22"/>
          <w:szCs w:val="22"/>
        </w:rPr>
        <w:t>usługi.</w:t>
      </w:r>
    </w:p>
    <w:p w14:paraId="58F32CEF" w14:textId="77777777" w:rsidR="000F7737" w:rsidRPr="00F6639C" w:rsidRDefault="000F7737" w:rsidP="00476F63">
      <w:pPr>
        <w:pStyle w:val="Tekstpodstawowywcity"/>
        <w:spacing w:before="120" w:after="0"/>
        <w:ind w:left="400" w:right="39"/>
        <w:rPr>
          <w:rFonts w:asciiTheme="minorHAnsi" w:hAnsiTheme="minorHAnsi" w:cstheme="minorHAnsi"/>
          <w:sz w:val="22"/>
          <w:szCs w:val="22"/>
        </w:rPr>
      </w:pPr>
    </w:p>
    <w:p w14:paraId="040F9F2D" w14:textId="77777777" w:rsidR="00555DBF" w:rsidRPr="007013FF" w:rsidRDefault="00555DBF" w:rsidP="00FF7073">
      <w:pPr>
        <w:numPr>
          <w:ilvl w:val="0"/>
          <w:numId w:val="23"/>
        </w:numPr>
        <w:tabs>
          <w:tab w:val="num" w:pos="0"/>
        </w:tabs>
        <w:spacing w:after="100" w:line="276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7013FF">
        <w:rPr>
          <w:rFonts w:eastAsia="Times New Roman" w:cstheme="minorHAnsi"/>
          <w:b/>
          <w:lang w:eastAsia="pl-PL"/>
        </w:rPr>
        <w:t>Wymagania organizacyjne:</w:t>
      </w:r>
    </w:p>
    <w:p w14:paraId="665A265C" w14:textId="118DB316" w:rsidR="00555DBF" w:rsidRPr="00DF5F11" w:rsidRDefault="00555DBF" w:rsidP="00FF7073">
      <w:pPr>
        <w:numPr>
          <w:ilvl w:val="0"/>
          <w:numId w:val="10"/>
        </w:numPr>
        <w:spacing w:after="0" w:line="276" w:lineRule="auto"/>
        <w:ind w:left="709" w:right="28" w:hanging="425"/>
        <w:jc w:val="both"/>
        <w:rPr>
          <w:rFonts w:eastAsia="Times New Roman" w:cstheme="minorHAnsi"/>
          <w:bCs/>
          <w:iCs/>
          <w:spacing w:val="20"/>
        </w:rPr>
      </w:pPr>
      <w:r w:rsidRPr="00D52343">
        <w:rPr>
          <w:rFonts w:eastAsia="Times New Roman" w:cstheme="minorHAnsi"/>
        </w:rPr>
        <w:t>Warunki transportu: wymagany transport własny Wykonawc</w:t>
      </w:r>
      <w:r w:rsidR="005E3FF7">
        <w:rPr>
          <w:rFonts w:eastAsia="Times New Roman" w:cstheme="minorHAnsi"/>
        </w:rPr>
        <w:t>y</w:t>
      </w:r>
      <w:r w:rsidR="00194611">
        <w:rPr>
          <w:rFonts w:eastAsia="Times New Roman" w:cstheme="minorHAnsi"/>
        </w:rPr>
        <w:t>, którego koszt będzie wliczony</w:t>
      </w:r>
      <w:r w:rsidR="00194611">
        <w:rPr>
          <w:rFonts w:eastAsia="Times New Roman" w:cstheme="minorHAnsi"/>
        </w:rPr>
        <w:br/>
      </w:r>
      <w:r w:rsidR="005E3FF7" w:rsidRPr="00DF5F11">
        <w:rPr>
          <w:rFonts w:eastAsia="Times New Roman" w:cstheme="minorHAnsi"/>
        </w:rPr>
        <w:t>w cenę oferty/usługi.</w:t>
      </w:r>
    </w:p>
    <w:p w14:paraId="021D080E" w14:textId="238229D1" w:rsidR="00893569" w:rsidRPr="00DF5F11" w:rsidRDefault="00893569" w:rsidP="00893569">
      <w:pPr>
        <w:pStyle w:val="Akapitzlist"/>
        <w:numPr>
          <w:ilvl w:val="1"/>
          <w:numId w:val="10"/>
        </w:numPr>
        <w:tabs>
          <w:tab w:val="left" w:pos="567"/>
        </w:tabs>
        <w:ind w:left="851" w:right="39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F5F11">
        <w:rPr>
          <w:rFonts w:asciiTheme="minorHAnsi" w:hAnsiTheme="minorHAnsi" w:cstheme="minorHAnsi"/>
          <w:sz w:val="22"/>
          <w:szCs w:val="22"/>
        </w:rPr>
        <w:t>Załadunek lokomotywy do remontu kapitalnego i rozładunek jej po przeprowadzonym remoncie kapitalnym na terenie Zamawiającego (na i z środków transportu Wykonawcy) będzie się odbywał środkami dźwignicowymi Zamawiającego i na</w:t>
      </w:r>
      <w:r w:rsidR="00594A30" w:rsidRPr="00DF5F11">
        <w:rPr>
          <w:rFonts w:asciiTheme="minorHAnsi" w:hAnsiTheme="minorHAnsi" w:cstheme="minorHAnsi"/>
          <w:sz w:val="22"/>
          <w:szCs w:val="22"/>
        </w:rPr>
        <w:t xml:space="preserve"> jego kosz</w:t>
      </w:r>
      <w:r w:rsidR="00DF5F11" w:rsidRPr="00DF5F11">
        <w:rPr>
          <w:rFonts w:asciiTheme="minorHAnsi" w:hAnsiTheme="minorHAnsi" w:cstheme="minorHAnsi"/>
          <w:sz w:val="22"/>
          <w:szCs w:val="22"/>
        </w:rPr>
        <w:t>t.</w:t>
      </w:r>
    </w:p>
    <w:p w14:paraId="33EAAE0E" w14:textId="6F4F07AD" w:rsidR="00893569" w:rsidRPr="00DF5F11" w:rsidRDefault="00893569" w:rsidP="00893569">
      <w:pPr>
        <w:pStyle w:val="Akapitzlist"/>
        <w:numPr>
          <w:ilvl w:val="1"/>
          <w:numId w:val="10"/>
        </w:numPr>
        <w:spacing w:line="276" w:lineRule="auto"/>
        <w:ind w:left="993" w:right="28" w:hanging="499"/>
        <w:jc w:val="both"/>
        <w:rPr>
          <w:rFonts w:asciiTheme="minorHAnsi" w:hAnsiTheme="minorHAnsi" w:cstheme="minorHAnsi"/>
          <w:bCs/>
          <w:iCs/>
          <w:spacing w:val="20"/>
          <w:sz w:val="22"/>
          <w:szCs w:val="22"/>
        </w:rPr>
      </w:pPr>
      <w:r w:rsidRPr="00D52343">
        <w:rPr>
          <w:rFonts w:asciiTheme="minorHAnsi" w:hAnsiTheme="minorHAnsi" w:cstheme="minorHAnsi"/>
          <w:sz w:val="22"/>
          <w:szCs w:val="22"/>
        </w:rPr>
        <w:t>Transport poza zakład</w:t>
      </w:r>
      <w:r w:rsidRPr="005E3FF7">
        <w:rPr>
          <w:rFonts w:asciiTheme="minorHAnsi" w:hAnsiTheme="minorHAnsi" w:cstheme="minorHAnsi"/>
          <w:sz w:val="22"/>
          <w:szCs w:val="22"/>
        </w:rPr>
        <w:t>ami (terenem) Zamawiającego będzie się odbywał śro</w:t>
      </w:r>
      <w:r w:rsidR="005E3FF7" w:rsidRPr="005E3FF7">
        <w:rPr>
          <w:rFonts w:asciiTheme="minorHAnsi" w:hAnsiTheme="minorHAnsi" w:cstheme="minorHAnsi"/>
          <w:sz w:val="22"/>
          <w:szCs w:val="22"/>
        </w:rPr>
        <w:t xml:space="preserve">dkami transportu Wykonawcy i na </w:t>
      </w:r>
      <w:r w:rsidRPr="005E3FF7">
        <w:rPr>
          <w:rFonts w:asciiTheme="minorHAnsi" w:hAnsiTheme="minorHAnsi" w:cstheme="minorHAnsi"/>
          <w:sz w:val="22"/>
          <w:szCs w:val="22"/>
        </w:rPr>
        <w:t>odpowiedzialność Wykonawcy</w:t>
      </w:r>
      <w:r w:rsidR="005E3FF7" w:rsidRPr="005E3FF7">
        <w:rPr>
          <w:rFonts w:asciiTheme="minorHAnsi" w:hAnsiTheme="minorHAnsi" w:cstheme="minorHAnsi"/>
          <w:sz w:val="22"/>
          <w:szCs w:val="22"/>
        </w:rPr>
        <w:t xml:space="preserve">, a koszt będzie wliczony w cenę </w:t>
      </w:r>
      <w:r w:rsidR="005E3FF7" w:rsidRPr="00DF5F11">
        <w:rPr>
          <w:rFonts w:asciiTheme="minorHAnsi" w:hAnsiTheme="minorHAnsi" w:cstheme="minorHAnsi"/>
          <w:sz w:val="22"/>
          <w:szCs w:val="22"/>
        </w:rPr>
        <w:t>oferty/usługi.</w:t>
      </w:r>
    </w:p>
    <w:p w14:paraId="52DBAC0B" w14:textId="1B80E90B" w:rsidR="00900B3D" w:rsidRPr="00DF5F11" w:rsidRDefault="00FD5797" w:rsidP="00900B3D">
      <w:pPr>
        <w:pStyle w:val="Akapitzlist"/>
        <w:numPr>
          <w:ilvl w:val="0"/>
          <w:numId w:val="10"/>
        </w:numPr>
        <w:ind w:left="426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DF5F11">
        <w:rPr>
          <w:rFonts w:asciiTheme="minorHAnsi" w:hAnsiTheme="minorHAnsi" w:cstheme="minorHAnsi"/>
          <w:sz w:val="22"/>
          <w:szCs w:val="22"/>
        </w:rPr>
        <w:t xml:space="preserve">Warunkiem odbioru usług będących </w:t>
      </w:r>
      <w:r w:rsidRPr="00DF5F11">
        <w:rPr>
          <w:rFonts w:asciiTheme="minorHAnsi" w:eastAsiaTheme="minorHAnsi" w:hAnsiTheme="minorHAnsi" w:cstheme="minorHAnsi"/>
          <w:sz w:val="22"/>
          <w:szCs w:val="22"/>
          <w:lang w:eastAsia="en-US"/>
        </w:rPr>
        <w:t>Przedmiotem</w:t>
      </w:r>
      <w:r w:rsidRPr="00DF5F11">
        <w:rPr>
          <w:rFonts w:asciiTheme="minorHAnsi" w:hAnsiTheme="minorHAnsi" w:cstheme="minorHAnsi"/>
          <w:sz w:val="22"/>
          <w:szCs w:val="22"/>
        </w:rPr>
        <w:t xml:space="preserve"> Zamówienia </w:t>
      </w:r>
      <w:r w:rsidR="00570148" w:rsidRPr="00DF5F11">
        <w:rPr>
          <w:rFonts w:asciiTheme="minorHAnsi" w:hAnsiTheme="minorHAnsi" w:cstheme="minorHAnsi"/>
          <w:sz w:val="22"/>
          <w:szCs w:val="22"/>
        </w:rPr>
        <w:t>i podstawą do wystawienia przez Wykonawcę faktury za wykonaną usługę będącą Przedmiotem Zamówienia będą podpisane przez Strony:</w:t>
      </w:r>
      <w:r w:rsidRPr="00DF5F11">
        <w:rPr>
          <w:rFonts w:asciiTheme="minorHAnsi" w:hAnsiTheme="minorHAnsi" w:cstheme="minorHAnsi"/>
          <w:sz w:val="22"/>
          <w:szCs w:val="22"/>
        </w:rPr>
        <w:t xml:space="preserve"> Protokół zdawczo-odbiorczy po wykonanej usłudze remontu kapitalnego danej lokomotywy oraz </w:t>
      </w:r>
      <w:r w:rsidR="00570148" w:rsidRPr="00DF5F11">
        <w:rPr>
          <w:rFonts w:asciiTheme="minorHAnsi" w:hAnsiTheme="minorHAnsi" w:cstheme="minorHAnsi"/>
          <w:sz w:val="22"/>
          <w:szCs w:val="22"/>
        </w:rPr>
        <w:t>Protokół po przeprowadzeniu z wynikiem pozytywnym prób ruchowych lokomotywy na terenie danego zakładu górniczego</w:t>
      </w:r>
      <w:r w:rsidR="00711939" w:rsidRPr="00DF5F11">
        <w:rPr>
          <w:rFonts w:asciiTheme="minorHAnsi" w:hAnsiTheme="minorHAnsi" w:cstheme="minorHAnsi"/>
          <w:sz w:val="22"/>
          <w:szCs w:val="22"/>
        </w:rPr>
        <w:t>.</w:t>
      </w:r>
      <w:r w:rsidR="00570148" w:rsidRPr="00DF5F11">
        <w:rPr>
          <w:rFonts w:asciiTheme="minorHAnsi" w:hAnsiTheme="minorHAnsi" w:cstheme="minorHAnsi"/>
          <w:sz w:val="22"/>
          <w:szCs w:val="22"/>
        </w:rPr>
        <w:t xml:space="preserve"> </w:t>
      </w:r>
      <w:r w:rsidR="00711939" w:rsidRPr="00DF5F11">
        <w:rPr>
          <w:rFonts w:asciiTheme="minorHAnsi" w:hAnsiTheme="minorHAnsi" w:cstheme="minorHAnsi"/>
          <w:sz w:val="22"/>
          <w:szCs w:val="22"/>
        </w:rPr>
        <w:t xml:space="preserve">W przypadku nie </w:t>
      </w:r>
      <w:r w:rsidR="00570148" w:rsidRPr="00DF5F11">
        <w:rPr>
          <w:rFonts w:asciiTheme="minorHAnsi" w:hAnsiTheme="minorHAnsi" w:cstheme="minorHAnsi"/>
          <w:sz w:val="22"/>
          <w:szCs w:val="22"/>
        </w:rPr>
        <w:t xml:space="preserve">podpisania przez Strony Protokołu przeprowadzenia prób ruchowych </w:t>
      </w:r>
      <w:r w:rsidR="007915A4" w:rsidRPr="00DF5F11">
        <w:rPr>
          <w:rFonts w:asciiTheme="minorHAnsi" w:hAnsiTheme="minorHAnsi" w:cstheme="minorHAnsi"/>
          <w:sz w:val="22"/>
          <w:szCs w:val="22"/>
        </w:rPr>
        <w:t>lokomotywy z </w:t>
      </w:r>
      <w:r w:rsidR="00711939" w:rsidRPr="00DF5F11">
        <w:rPr>
          <w:rFonts w:asciiTheme="minorHAnsi" w:hAnsiTheme="minorHAnsi" w:cstheme="minorHAnsi"/>
          <w:sz w:val="22"/>
          <w:szCs w:val="22"/>
        </w:rPr>
        <w:t xml:space="preserve">wynikiem pozytywnym </w:t>
      </w:r>
      <w:r w:rsidR="00570148" w:rsidRPr="00DF5F11">
        <w:rPr>
          <w:rFonts w:asciiTheme="minorHAnsi" w:hAnsiTheme="minorHAnsi" w:cstheme="minorHAnsi"/>
          <w:sz w:val="22"/>
          <w:szCs w:val="22"/>
        </w:rPr>
        <w:t>na te</w:t>
      </w:r>
      <w:r w:rsidR="00711939" w:rsidRPr="00DF5F11">
        <w:rPr>
          <w:rFonts w:asciiTheme="minorHAnsi" w:hAnsiTheme="minorHAnsi" w:cstheme="minorHAnsi"/>
          <w:sz w:val="22"/>
          <w:szCs w:val="22"/>
        </w:rPr>
        <w:t>renie danego zakładu górniczego Wykonawca nie może wystawić faktury za wykonaną usługę remontu kapitalnego, do momentu uzyskania wyniku pozytywnego</w:t>
      </w:r>
      <w:r w:rsidRPr="00DF5F11">
        <w:rPr>
          <w:rFonts w:asciiTheme="minorHAnsi" w:hAnsiTheme="minorHAnsi" w:cstheme="minorHAnsi"/>
          <w:sz w:val="22"/>
          <w:szCs w:val="22"/>
        </w:rPr>
        <w:t xml:space="preserve"> prób ruchowych lokomotywy na ter</w:t>
      </w:r>
      <w:r w:rsidR="00711939" w:rsidRPr="00DF5F11">
        <w:rPr>
          <w:rFonts w:asciiTheme="minorHAnsi" w:hAnsiTheme="minorHAnsi" w:cstheme="minorHAnsi"/>
          <w:sz w:val="22"/>
          <w:szCs w:val="22"/>
        </w:rPr>
        <w:t>enie danego zakładu górniczego.</w:t>
      </w:r>
      <w:r w:rsidRPr="00DF5F11">
        <w:rPr>
          <w:rFonts w:asciiTheme="minorHAnsi" w:hAnsiTheme="minorHAnsi" w:cstheme="minorHAnsi"/>
          <w:sz w:val="22"/>
          <w:szCs w:val="22"/>
        </w:rPr>
        <w:t xml:space="preserve"> </w:t>
      </w:r>
      <w:r w:rsidR="00900B3D" w:rsidRPr="00DF5F11">
        <w:rPr>
          <w:rFonts w:asciiTheme="minorHAnsi" w:hAnsiTheme="minorHAnsi" w:cstheme="minorHAnsi"/>
          <w:sz w:val="22"/>
          <w:szCs w:val="22"/>
        </w:rPr>
        <w:t xml:space="preserve">Udział Wykonawcy remontu kapitalnego lokomotyw w próbach ruchowych po dostawie wyremontowanej lokomotywy na terenie danego zakładu górniczego </w:t>
      </w:r>
      <w:r w:rsidR="00900B3D" w:rsidRPr="00DF5F11">
        <w:rPr>
          <w:rFonts w:asciiTheme="minorHAnsi" w:hAnsiTheme="minorHAnsi" w:cstheme="minorHAnsi"/>
          <w:iCs/>
          <w:sz w:val="22"/>
          <w:szCs w:val="22"/>
        </w:rPr>
        <w:t>– wliczony w cenę oferty/usługi.</w:t>
      </w:r>
    </w:p>
    <w:p w14:paraId="75A9C624" w14:textId="4ACDDA3C" w:rsidR="000F7737" w:rsidRPr="00DF5F11" w:rsidRDefault="00B812A1" w:rsidP="00FF7073">
      <w:pPr>
        <w:numPr>
          <w:ilvl w:val="0"/>
          <w:numId w:val="10"/>
        </w:numPr>
        <w:spacing w:after="0" w:line="276" w:lineRule="auto"/>
        <w:ind w:left="426" w:right="28" w:hanging="284"/>
        <w:jc w:val="both"/>
        <w:rPr>
          <w:rFonts w:eastAsia="Times New Roman" w:cstheme="minorHAnsi"/>
          <w:bCs/>
          <w:iCs/>
          <w:spacing w:val="20"/>
        </w:rPr>
      </w:pPr>
      <w:r w:rsidRPr="00DF5F11">
        <w:rPr>
          <w:rFonts w:cstheme="minorHAnsi"/>
        </w:rPr>
        <w:t>P</w:t>
      </w:r>
      <w:r w:rsidR="007013FF" w:rsidRPr="00DF5F11">
        <w:rPr>
          <w:rFonts w:cstheme="minorHAnsi"/>
        </w:rPr>
        <w:t>rzewidywany okres realizacji</w:t>
      </w:r>
      <w:r w:rsidRPr="00DF5F11">
        <w:rPr>
          <w:rFonts w:cstheme="minorHAnsi"/>
        </w:rPr>
        <w:t xml:space="preserve"> zamówienia/umowy</w:t>
      </w:r>
      <w:r w:rsidR="00DB41B6" w:rsidRPr="00DF5F11">
        <w:rPr>
          <w:rFonts w:cstheme="minorHAnsi"/>
        </w:rPr>
        <w:t>:</w:t>
      </w:r>
      <w:r w:rsidRPr="00DF5F11">
        <w:rPr>
          <w:rFonts w:cstheme="minorHAnsi"/>
        </w:rPr>
        <w:t xml:space="preserve"> od II półrocze 2026 roku </w:t>
      </w:r>
      <w:r w:rsidR="00225F5A" w:rsidRPr="00DF5F11">
        <w:rPr>
          <w:rFonts w:cstheme="minorHAnsi"/>
        </w:rPr>
        <w:t>; zawarcie umowy na okres 12 miesięcy od daty podpisania.</w:t>
      </w:r>
    </w:p>
    <w:p w14:paraId="5C3B60FD" w14:textId="40AB7DC4" w:rsidR="00476F63" w:rsidRPr="001D7AE5" w:rsidRDefault="00476F63" w:rsidP="00B812A1">
      <w:pPr>
        <w:pStyle w:val="Akapitzlist"/>
        <w:numPr>
          <w:ilvl w:val="0"/>
          <w:numId w:val="10"/>
        </w:numPr>
        <w:ind w:left="426" w:hanging="284"/>
        <w:contextualSpacing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D7AE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Miejsce realizacji zamówienia: </w:t>
      </w:r>
      <w:r w:rsidR="00D5602F" w:rsidRPr="00D5602F">
        <w:rPr>
          <w:rFonts w:asciiTheme="minorHAnsi" w:hAnsiTheme="minorHAnsi" w:cstheme="minorHAnsi"/>
          <w:sz w:val="22"/>
          <w:szCs w:val="22"/>
        </w:rPr>
        <w:t>Południowy Koncern Węglowy S.A.</w:t>
      </w:r>
      <w:r w:rsidRPr="00D5602F">
        <w:rPr>
          <w:rFonts w:asciiTheme="minorHAnsi" w:eastAsiaTheme="minorHAnsi" w:hAnsiTheme="minorHAnsi" w:cstheme="minorHAnsi"/>
          <w:sz w:val="22"/>
          <w:szCs w:val="22"/>
          <w:lang w:eastAsia="en-US"/>
        </w:rPr>
        <w:t>:</w:t>
      </w:r>
    </w:p>
    <w:p w14:paraId="69B10464" w14:textId="68F8AA31" w:rsidR="00A61099" w:rsidRPr="00DF5F11" w:rsidRDefault="0015264C" w:rsidP="00DF5F1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 w:right="35" w:hanging="425"/>
        <w:jc w:val="both"/>
        <w:rPr>
          <w:rFonts w:cstheme="minorHAnsi"/>
        </w:rPr>
      </w:pPr>
      <w:r>
        <w:rPr>
          <w:rFonts w:cstheme="minorHAnsi"/>
        </w:rPr>
        <w:t>7</w:t>
      </w:r>
      <w:r w:rsidR="00595729" w:rsidRPr="00FE24A7">
        <w:rPr>
          <w:rFonts w:cstheme="minorHAnsi"/>
        </w:rPr>
        <w:t xml:space="preserve">.1. </w:t>
      </w:r>
      <w:r w:rsidR="00A61099" w:rsidRPr="00FE24A7">
        <w:rPr>
          <w:rFonts w:cstheme="minorHAnsi"/>
        </w:rPr>
        <w:t xml:space="preserve">Dla części nr 1: </w:t>
      </w:r>
      <w:r w:rsidR="00476F63" w:rsidRPr="00FE24A7">
        <w:rPr>
          <w:rFonts w:cstheme="minorHAnsi"/>
        </w:rPr>
        <w:t>Zakład Górniczy SOBIESKI 43</w:t>
      </w:r>
      <w:r w:rsidR="00FE24A7">
        <w:rPr>
          <w:rFonts w:cstheme="minorHAnsi"/>
        </w:rPr>
        <w:t>-600 Jaworzno, ul. Sulińskiego 2/Krakowska 6.</w:t>
      </w:r>
    </w:p>
    <w:p w14:paraId="47024D2A" w14:textId="58F1D755" w:rsidR="003E5A7C" w:rsidRPr="00FE24A7" w:rsidRDefault="0015264C" w:rsidP="00595729">
      <w:pPr>
        <w:widowControl w:val="0"/>
        <w:shd w:val="clear" w:color="auto" w:fill="FFFFFF"/>
        <w:autoSpaceDE w:val="0"/>
        <w:autoSpaceDN w:val="0"/>
        <w:adjustRightInd w:val="0"/>
        <w:spacing w:after="0"/>
        <w:ind w:left="567" w:right="35" w:hanging="425"/>
        <w:jc w:val="both"/>
        <w:rPr>
          <w:rFonts w:eastAsia="Calibri" w:cstheme="minorHAnsi"/>
        </w:rPr>
      </w:pPr>
      <w:r>
        <w:rPr>
          <w:rFonts w:eastAsia="Calibri" w:cstheme="minorHAnsi"/>
          <w:bCs/>
        </w:rPr>
        <w:t>7</w:t>
      </w:r>
      <w:r w:rsidR="00595729" w:rsidRPr="00FE24A7">
        <w:rPr>
          <w:rFonts w:eastAsia="Calibri" w:cstheme="minorHAnsi"/>
          <w:bCs/>
        </w:rPr>
        <w:t>.</w:t>
      </w:r>
      <w:r w:rsidR="00DF5F11">
        <w:rPr>
          <w:rFonts w:eastAsia="Calibri" w:cstheme="minorHAnsi"/>
          <w:bCs/>
        </w:rPr>
        <w:t>2</w:t>
      </w:r>
      <w:r w:rsidR="00595729" w:rsidRPr="00FE24A7">
        <w:rPr>
          <w:rFonts w:eastAsia="Calibri" w:cstheme="minorHAnsi"/>
          <w:bCs/>
        </w:rPr>
        <w:t xml:space="preserve">. </w:t>
      </w:r>
      <w:r w:rsidR="003E5A7C" w:rsidRPr="00225F5A">
        <w:rPr>
          <w:rFonts w:eastAsia="Calibri" w:cstheme="minorHAnsi"/>
          <w:bCs/>
        </w:rPr>
        <w:t xml:space="preserve">Dla części nr </w:t>
      </w:r>
      <w:r w:rsidR="00DF5F11">
        <w:rPr>
          <w:rFonts w:eastAsia="Calibri" w:cstheme="minorHAnsi"/>
          <w:bCs/>
        </w:rPr>
        <w:t>2</w:t>
      </w:r>
      <w:r w:rsidR="003E5A7C" w:rsidRPr="00225F5A">
        <w:rPr>
          <w:rFonts w:eastAsia="Calibri" w:cstheme="minorHAnsi"/>
        </w:rPr>
        <w:t>: Zakład Górniczy BRZESZCZE 32-620 Brzeszcze, ul. Kościuszki 1</w:t>
      </w:r>
    </w:p>
    <w:p w14:paraId="2F781343" w14:textId="77777777" w:rsidR="00D77DCC" w:rsidRPr="00F6639C" w:rsidRDefault="00D77DCC" w:rsidP="00D77DCC">
      <w:pPr>
        <w:spacing w:after="0" w:line="240" w:lineRule="auto"/>
        <w:ind w:left="709" w:right="28"/>
        <w:jc w:val="both"/>
        <w:rPr>
          <w:rFonts w:eastAsia="Times New Roman" w:cstheme="minorHAnsi"/>
          <w:bCs/>
          <w:iCs/>
          <w:spacing w:val="20"/>
        </w:rPr>
      </w:pPr>
    </w:p>
    <w:p w14:paraId="2C87CE8D" w14:textId="77777777" w:rsidR="009B1307" w:rsidRPr="008E68E4" w:rsidRDefault="00555DBF" w:rsidP="00FF7073">
      <w:pPr>
        <w:numPr>
          <w:ilvl w:val="0"/>
          <w:numId w:val="23"/>
        </w:numPr>
        <w:tabs>
          <w:tab w:val="num" w:pos="0"/>
        </w:tabs>
        <w:spacing w:after="100" w:line="276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 w:rsidRPr="008E68E4">
        <w:rPr>
          <w:rFonts w:eastAsia="Times New Roman" w:cstheme="minorHAnsi"/>
          <w:b/>
          <w:lang w:eastAsia="pl-PL"/>
        </w:rPr>
        <w:t xml:space="preserve">OSOBY </w:t>
      </w:r>
      <w:r w:rsidR="00827D41" w:rsidRPr="008E68E4">
        <w:rPr>
          <w:rFonts w:eastAsia="Times New Roman" w:cstheme="minorHAnsi"/>
          <w:b/>
          <w:lang w:eastAsia="pl-PL"/>
        </w:rPr>
        <w:t>do kontaktu</w:t>
      </w:r>
      <w:r w:rsidRPr="008E68E4">
        <w:rPr>
          <w:rFonts w:eastAsia="Times New Roman" w:cstheme="minorHAnsi"/>
          <w:b/>
          <w:lang w:eastAsia="pl-PL"/>
        </w:rPr>
        <w:t>:</w:t>
      </w:r>
    </w:p>
    <w:p w14:paraId="7EE43CC5" w14:textId="4E87D85B" w:rsidR="00D87587" w:rsidRPr="008E68E4" w:rsidRDefault="00883F84" w:rsidP="0091410B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8E68E4">
        <w:rPr>
          <w:rFonts w:eastAsia="Times New Roman" w:cstheme="minorHAnsi"/>
          <w:lang w:eastAsia="pl-PL"/>
        </w:rPr>
        <w:t xml:space="preserve">Krzysztof Rylski </w:t>
      </w:r>
      <w:r w:rsidR="00555DBF" w:rsidRPr="008E68E4">
        <w:rPr>
          <w:rFonts w:eastAsia="Times New Roman" w:cstheme="minorHAnsi"/>
          <w:lang w:eastAsia="pl-PL"/>
        </w:rPr>
        <w:t xml:space="preserve">– </w:t>
      </w:r>
      <w:r w:rsidR="00101EB9" w:rsidRPr="008E68E4">
        <w:rPr>
          <w:rFonts w:eastAsia="Times New Roman" w:cstheme="minorHAnsi"/>
          <w:lang w:eastAsia="pl-PL"/>
        </w:rPr>
        <w:t>tel</w:t>
      </w:r>
      <w:r w:rsidR="008E68E4">
        <w:rPr>
          <w:rFonts w:eastAsia="Times New Roman" w:cstheme="minorHAnsi"/>
          <w:lang w:eastAsia="pl-PL"/>
        </w:rPr>
        <w:t>:</w:t>
      </w:r>
      <w:r w:rsidR="00101EB9" w:rsidRPr="008E68E4">
        <w:rPr>
          <w:rFonts w:eastAsia="Times New Roman" w:cstheme="minorHAnsi"/>
          <w:lang w:eastAsia="pl-PL"/>
        </w:rPr>
        <w:t xml:space="preserve"> 32 618 </w:t>
      </w:r>
      <w:r w:rsidR="0091410B" w:rsidRPr="008E68E4">
        <w:rPr>
          <w:rFonts w:eastAsia="Times New Roman" w:cstheme="minorHAnsi"/>
          <w:lang w:eastAsia="pl-PL"/>
        </w:rPr>
        <w:t>54 35 k</w:t>
      </w:r>
      <w:r w:rsidR="00F67BC4">
        <w:rPr>
          <w:rFonts w:eastAsia="Times New Roman" w:cstheme="minorHAnsi"/>
          <w:lang w:eastAsia="pl-PL"/>
        </w:rPr>
        <w:t>rzysztof.</w:t>
      </w:r>
      <w:r w:rsidR="0091410B" w:rsidRPr="008E68E4">
        <w:rPr>
          <w:rFonts w:eastAsia="Times New Roman" w:cstheme="minorHAnsi"/>
          <w:lang w:eastAsia="pl-PL"/>
        </w:rPr>
        <w:t xml:space="preserve">rylski@tauron-wydobycie.pl </w:t>
      </w:r>
      <w:r w:rsidR="00555DBF" w:rsidRPr="008E68E4">
        <w:rPr>
          <w:rFonts w:eastAsia="Times New Roman" w:cstheme="minorHAnsi"/>
          <w:lang w:eastAsia="pl-PL"/>
        </w:rPr>
        <w:t xml:space="preserve">Dział </w:t>
      </w:r>
      <w:r w:rsidRPr="008E68E4">
        <w:rPr>
          <w:rFonts w:eastAsia="Times New Roman" w:cstheme="minorHAnsi"/>
          <w:lang w:eastAsia="pl-PL"/>
        </w:rPr>
        <w:t xml:space="preserve">MGR1 </w:t>
      </w:r>
      <w:r w:rsidR="00A34ED7">
        <w:rPr>
          <w:rFonts w:eastAsia="Times New Roman" w:cstheme="minorHAnsi"/>
          <w:lang w:eastAsia="pl-PL"/>
        </w:rPr>
        <w:t xml:space="preserve">- </w:t>
      </w:r>
      <w:r w:rsidR="00917F5E" w:rsidRPr="008E68E4">
        <w:rPr>
          <w:rFonts w:eastAsia="Times New Roman" w:cstheme="minorHAnsi"/>
          <w:lang w:eastAsia="pl-PL"/>
        </w:rPr>
        <w:t>ZG Sobieski</w:t>
      </w:r>
    </w:p>
    <w:p w14:paraId="14FC4CAD" w14:textId="7B712314" w:rsidR="00883F84" w:rsidRPr="00225F5A" w:rsidRDefault="00883F84" w:rsidP="0091410B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225F5A">
        <w:rPr>
          <w:rFonts w:eastAsia="Times New Roman" w:cstheme="minorHAnsi"/>
          <w:lang w:eastAsia="pl-PL"/>
        </w:rPr>
        <w:t xml:space="preserve">Szymon Nikiel – </w:t>
      </w:r>
      <w:r w:rsidR="00101EB9" w:rsidRPr="00225F5A">
        <w:rPr>
          <w:rFonts w:eastAsia="Times New Roman" w:cstheme="minorHAnsi"/>
          <w:lang w:eastAsia="pl-PL"/>
        </w:rPr>
        <w:t>tel</w:t>
      </w:r>
      <w:r w:rsidR="008E68E4" w:rsidRPr="00225F5A">
        <w:rPr>
          <w:rFonts w:eastAsia="Times New Roman" w:cstheme="minorHAnsi"/>
          <w:lang w:eastAsia="pl-PL"/>
        </w:rPr>
        <w:t>:</w:t>
      </w:r>
      <w:r w:rsidR="00101EB9" w:rsidRPr="00225F5A">
        <w:rPr>
          <w:rFonts w:eastAsia="Times New Roman" w:cstheme="minorHAnsi"/>
          <w:lang w:eastAsia="pl-PL"/>
        </w:rPr>
        <w:t xml:space="preserve"> 32 716 </w:t>
      </w:r>
      <w:r w:rsidR="0091410B" w:rsidRPr="00225F5A">
        <w:rPr>
          <w:rFonts w:eastAsia="Times New Roman" w:cstheme="minorHAnsi"/>
          <w:lang w:eastAsia="pl-PL"/>
        </w:rPr>
        <w:t xml:space="preserve"> 56 94 s</w:t>
      </w:r>
      <w:r w:rsidR="00F67BC4" w:rsidRPr="00225F5A">
        <w:rPr>
          <w:rFonts w:eastAsia="Times New Roman" w:cstheme="minorHAnsi"/>
          <w:lang w:eastAsia="pl-PL"/>
        </w:rPr>
        <w:t>zymon.</w:t>
      </w:r>
      <w:r w:rsidR="0091410B" w:rsidRPr="00225F5A">
        <w:rPr>
          <w:rFonts w:eastAsia="Times New Roman" w:cstheme="minorHAnsi"/>
          <w:lang w:eastAsia="pl-PL"/>
        </w:rPr>
        <w:t xml:space="preserve">nikiel@tauron-wydobycie.pl </w:t>
      </w:r>
      <w:r w:rsidR="00917F5E" w:rsidRPr="00225F5A">
        <w:rPr>
          <w:rFonts w:eastAsia="Times New Roman" w:cstheme="minorHAnsi"/>
          <w:lang w:eastAsia="pl-PL"/>
        </w:rPr>
        <w:t xml:space="preserve">Dział MGR3 </w:t>
      </w:r>
      <w:r w:rsidR="00A34ED7" w:rsidRPr="00225F5A">
        <w:rPr>
          <w:rFonts w:eastAsia="Times New Roman" w:cstheme="minorHAnsi"/>
          <w:lang w:eastAsia="pl-PL"/>
        </w:rPr>
        <w:t xml:space="preserve">- </w:t>
      </w:r>
      <w:r w:rsidR="00917F5E" w:rsidRPr="00225F5A">
        <w:rPr>
          <w:rFonts w:eastAsia="Times New Roman" w:cstheme="minorHAnsi"/>
          <w:lang w:eastAsia="pl-PL"/>
        </w:rPr>
        <w:t>ZG Brzeszcze</w:t>
      </w:r>
    </w:p>
    <w:p w14:paraId="2E164D1C" w14:textId="77777777" w:rsidR="002B6079" w:rsidRDefault="002B6079" w:rsidP="0091410B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F56D6CD" w14:textId="77777777" w:rsidR="00FD4E82" w:rsidRDefault="002B6079" w:rsidP="00FD4E82">
      <w:pPr>
        <w:numPr>
          <w:ilvl w:val="0"/>
          <w:numId w:val="23"/>
        </w:numPr>
        <w:tabs>
          <w:tab w:val="num" w:pos="0"/>
        </w:tabs>
        <w:spacing w:after="100" w:line="276" w:lineRule="auto"/>
        <w:ind w:left="426" w:hanging="426"/>
        <w:jc w:val="both"/>
        <w:rPr>
          <w:rFonts w:eastAsia="Times New Roman" w:cstheme="minorHAnsi"/>
          <w:b/>
          <w:lang w:eastAsia="pl-PL"/>
        </w:rPr>
      </w:pPr>
      <w:r>
        <w:rPr>
          <w:rFonts w:eastAsia="Times New Roman" w:cstheme="minorHAnsi"/>
          <w:b/>
          <w:lang w:eastAsia="pl-PL"/>
        </w:rPr>
        <w:t>Oferta powinna zawierać</w:t>
      </w:r>
      <w:r w:rsidRPr="008E68E4">
        <w:rPr>
          <w:rFonts w:eastAsia="Times New Roman" w:cstheme="minorHAnsi"/>
          <w:b/>
          <w:lang w:eastAsia="pl-PL"/>
        </w:rPr>
        <w:t>:</w:t>
      </w:r>
    </w:p>
    <w:p w14:paraId="320814D2" w14:textId="540C9247" w:rsidR="00FD4E82" w:rsidRPr="00FD4E82" w:rsidRDefault="00FD4E82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>Pełną nazwa oferenta (NIP, Regon)</w:t>
      </w:r>
      <w:r>
        <w:rPr>
          <w:rFonts w:asciiTheme="minorHAnsi" w:hAnsiTheme="minorHAnsi" w:cstheme="minorHAnsi"/>
          <w:sz w:val="22"/>
          <w:szCs w:val="22"/>
        </w:rPr>
        <w:t>, adres, dane kontaktowe.</w:t>
      </w:r>
    </w:p>
    <w:p w14:paraId="67101E61" w14:textId="09E14230" w:rsidR="00FD4E82" w:rsidRPr="00FD4E82" w:rsidRDefault="002B6079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hanging="1440"/>
        <w:jc w:val="both"/>
        <w:rPr>
          <w:rFonts w:asciiTheme="minorHAnsi" w:hAnsiTheme="minorHAnsi" w:cstheme="minorHAnsi"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>Cen</w:t>
      </w:r>
      <w:r w:rsidR="00194611" w:rsidRPr="00FD4E82">
        <w:rPr>
          <w:rFonts w:asciiTheme="minorHAnsi" w:hAnsiTheme="minorHAnsi" w:cstheme="minorHAnsi"/>
          <w:sz w:val="22"/>
          <w:szCs w:val="22"/>
        </w:rPr>
        <w:t xml:space="preserve">y dla poszczególnych części - </w:t>
      </w:r>
      <w:r w:rsidRPr="00FD4E82">
        <w:rPr>
          <w:rFonts w:asciiTheme="minorHAnsi" w:hAnsiTheme="minorHAnsi" w:cstheme="minorHAnsi"/>
          <w:sz w:val="22"/>
          <w:szCs w:val="22"/>
        </w:rPr>
        <w:t xml:space="preserve"> </w:t>
      </w:r>
      <w:r w:rsidR="00FD4E82">
        <w:rPr>
          <w:rFonts w:asciiTheme="minorHAnsi" w:hAnsiTheme="minorHAnsi" w:cstheme="minorHAnsi"/>
          <w:sz w:val="22"/>
          <w:szCs w:val="22"/>
        </w:rPr>
        <w:t>załączyć do oferty</w:t>
      </w:r>
      <w:r w:rsidRPr="00FD4E82">
        <w:rPr>
          <w:rFonts w:asciiTheme="minorHAnsi" w:hAnsiTheme="minorHAnsi" w:cstheme="minorHAnsi"/>
          <w:sz w:val="22"/>
          <w:szCs w:val="22"/>
        </w:rPr>
        <w:t xml:space="preserve"> formularz cenowy</w:t>
      </w:r>
      <w:r w:rsidR="00194611" w:rsidRPr="00FD4E82">
        <w:rPr>
          <w:rFonts w:asciiTheme="minorHAnsi" w:hAnsiTheme="minorHAnsi" w:cstheme="minorHAnsi"/>
          <w:sz w:val="22"/>
          <w:szCs w:val="22"/>
        </w:rPr>
        <w:t>/</w:t>
      </w:r>
      <w:r w:rsidR="003E2D0F" w:rsidRPr="00FD4E82">
        <w:rPr>
          <w:rFonts w:asciiTheme="minorHAnsi" w:hAnsiTheme="minorHAnsi" w:cstheme="minorHAnsi"/>
          <w:sz w:val="22"/>
          <w:szCs w:val="22"/>
        </w:rPr>
        <w:t>ofertowy</w:t>
      </w:r>
      <w:r w:rsidRPr="00FD4E82">
        <w:rPr>
          <w:rFonts w:asciiTheme="minorHAnsi" w:hAnsiTheme="minorHAnsi" w:cstheme="minorHAnsi"/>
          <w:sz w:val="22"/>
          <w:szCs w:val="22"/>
        </w:rPr>
        <w:t xml:space="preserve"> (załącznik</w:t>
      </w:r>
      <w:r w:rsidR="003E2D0F" w:rsidRPr="00FD4E82">
        <w:rPr>
          <w:rFonts w:asciiTheme="minorHAnsi" w:hAnsiTheme="minorHAnsi" w:cstheme="minorHAnsi"/>
          <w:sz w:val="22"/>
          <w:szCs w:val="22"/>
        </w:rPr>
        <w:t xml:space="preserve"> nr 1</w:t>
      </w:r>
      <w:r w:rsidRPr="00FD4E82">
        <w:rPr>
          <w:rFonts w:asciiTheme="minorHAnsi" w:hAnsiTheme="minorHAnsi" w:cstheme="minorHAnsi"/>
          <w:sz w:val="22"/>
          <w:szCs w:val="22"/>
        </w:rPr>
        <w:t>).</w:t>
      </w:r>
    </w:p>
    <w:p w14:paraId="49234CE3" w14:textId="42E7AF93" w:rsidR="002B6079" w:rsidRPr="00FD4E82" w:rsidRDefault="002B6079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 xml:space="preserve">Warunki płatności – </w:t>
      </w:r>
      <w:r w:rsidR="003E2D0F" w:rsidRPr="00FD4E82">
        <w:rPr>
          <w:rFonts w:asciiTheme="minorHAnsi" w:hAnsiTheme="minorHAnsi" w:cstheme="minorHAnsi"/>
          <w:i/>
          <w:iCs/>
          <w:sz w:val="22"/>
          <w:szCs w:val="22"/>
        </w:rPr>
        <w:t>przelewem 60 dni od daty otrzymania przez Zamawiającego faktury Wykonawcy</w:t>
      </w:r>
      <w:r w:rsidR="00B754DE" w:rsidRPr="00FD4E82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14:paraId="338CD7B9" w14:textId="50DEBE01" w:rsidR="00FD4E82" w:rsidRPr="00FD4E82" w:rsidRDefault="002B6079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>Warunki gwarancji</w:t>
      </w:r>
      <w:r w:rsidR="0002430D" w:rsidRPr="00FD4E82">
        <w:rPr>
          <w:rFonts w:asciiTheme="minorHAnsi" w:hAnsiTheme="minorHAnsi" w:cstheme="minorHAnsi"/>
          <w:sz w:val="22"/>
          <w:szCs w:val="22"/>
        </w:rPr>
        <w:t xml:space="preserve"> (gwarancja udzielona na całą maszynę</w:t>
      </w:r>
      <w:r w:rsidR="006444FB" w:rsidRPr="00FD4E82">
        <w:rPr>
          <w:rFonts w:asciiTheme="minorHAnsi" w:hAnsiTheme="minorHAnsi" w:cstheme="minorHAnsi"/>
          <w:sz w:val="22"/>
          <w:szCs w:val="22"/>
        </w:rPr>
        <w:t xml:space="preserve"> dla części nr 1 i 3/</w:t>
      </w:r>
      <w:r w:rsidR="00FD4E82">
        <w:rPr>
          <w:rFonts w:asciiTheme="minorHAnsi" w:hAnsiTheme="minorHAnsi" w:cstheme="minorHAnsi"/>
          <w:sz w:val="22"/>
          <w:szCs w:val="22"/>
        </w:rPr>
        <w:t>– określić w miesiącach</w:t>
      </w:r>
      <w:r w:rsidRPr="00FD4E82">
        <w:rPr>
          <w:rFonts w:asciiTheme="minorHAnsi" w:hAnsiTheme="minorHAnsi" w:cstheme="minorHAnsi"/>
          <w:sz w:val="22"/>
          <w:szCs w:val="22"/>
        </w:rPr>
        <w:t>.</w:t>
      </w:r>
    </w:p>
    <w:p w14:paraId="05F27E9F" w14:textId="1346C46A" w:rsidR="00FD4E82" w:rsidRPr="00FD4E82" w:rsidRDefault="007B652D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lastRenderedPageBreak/>
        <w:t xml:space="preserve">Termin realizacji, zakończenia remontu </w:t>
      </w:r>
      <w:r w:rsidR="00590438" w:rsidRPr="00FD4E82">
        <w:rPr>
          <w:rFonts w:asciiTheme="minorHAnsi" w:hAnsiTheme="minorHAnsi" w:cstheme="minorHAnsi"/>
          <w:sz w:val="22"/>
          <w:szCs w:val="22"/>
        </w:rPr>
        <w:t xml:space="preserve">podany w dniach, </w:t>
      </w:r>
      <w:r w:rsidRPr="00FD4E82">
        <w:rPr>
          <w:rFonts w:asciiTheme="minorHAnsi" w:hAnsiTheme="minorHAnsi" w:cstheme="minorHAnsi"/>
          <w:sz w:val="22"/>
          <w:szCs w:val="22"/>
        </w:rPr>
        <w:t>od momentu otrzymania zamówienia do realizacji</w:t>
      </w:r>
      <w:r w:rsidR="00EF6E9A" w:rsidRPr="00FD4E82">
        <w:rPr>
          <w:rFonts w:asciiTheme="minorHAnsi" w:hAnsiTheme="minorHAnsi" w:cstheme="minorHAnsi"/>
          <w:sz w:val="22"/>
          <w:szCs w:val="22"/>
        </w:rPr>
        <w:t xml:space="preserve"> od Zamawiającego </w:t>
      </w:r>
      <w:r w:rsidR="00D52343" w:rsidRPr="00FD4E82">
        <w:rPr>
          <w:rFonts w:asciiTheme="minorHAnsi" w:hAnsiTheme="minorHAnsi" w:cstheme="minorHAnsi"/>
          <w:sz w:val="22"/>
          <w:szCs w:val="22"/>
        </w:rPr>
        <w:t>(</w:t>
      </w:r>
      <w:r w:rsidR="00D52343" w:rsidRPr="00FD4E82">
        <w:rPr>
          <w:rFonts w:asciiTheme="minorHAnsi" w:hAnsiTheme="minorHAnsi" w:cstheme="minorHAnsi"/>
          <w:bCs/>
          <w:sz w:val="22"/>
          <w:szCs w:val="22"/>
        </w:rPr>
        <w:t xml:space="preserve">zamówienie będzie przesłane do Wykonawcy przez Zamawiającego faksem </w:t>
      </w:r>
      <w:r w:rsidR="00D52343" w:rsidRPr="00FD4E82">
        <w:rPr>
          <w:rFonts w:asciiTheme="minorHAnsi" w:hAnsiTheme="minorHAnsi" w:cstheme="minorHAnsi"/>
          <w:sz w:val="22"/>
          <w:szCs w:val="22"/>
        </w:rPr>
        <w:t>i/lub email w pliku PDF)</w:t>
      </w:r>
      <w:r w:rsidR="00590438" w:rsidRPr="00FD4E82">
        <w:rPr>
          <w:rFonts w:asciiTheme="minorHAnsi" w:hAnsiTheme="minorHAnsi" w:cstheme="minorHAnsi"/>
          <w:sz w:val="22"/>
          <w:szCs w:val="22"/>
        </w:rPr>
        <w:t>.</w:t>
      </w:r>
      <w:r w:rsidR="00D52343" w:rsidRPr="00FD4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72B484" w14:textId="5164C976" w:rsidR="00FD4E82" w:rsidRPr="00FD4E82" w:rsidRDefault="0002430D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>W</w:t>
      </w:r>
      <w:r w:rsidR="00D52343" w:rsidRPr="00FD4E82">
        <w:rPr>
          <w:rFonts w:asciiTheme="minorHAnsi" w:hAnsiTheme="minorHAnsi" w:cstheme="minorHAnsi"/>
          <w:sz w:val="22"/>
          <w:szCs w:val="22"/>
        </w:rPr>
        <w:t>arunki transportu lokomotywy</w:t>
      </w:r>
      <w:r w:rsidR="00DF5F11">
        <w:rPr>
          <w:rFonts w:asciiTheme="minorHAnsi" w:hAnsiTheme="minorHAnsi" w:cstheme="minorHAnsi"/>
          <w:sz w:val="22"/>
          <w:szCs w:val="22"/>
        </w:rPr>
        <w:t xml:space="preserve"> </w:t>
      </w:r>
      <w:r w:rsidRPr="00FD4E82">
        <w:rPr>
          <w:rFonts w:asciiTheme="minorHAnsi" w:hAnsiTheme="minorHAnsi" w:cstheme="minorHAnsi"/>
          <w:sz w:val="22"/>
          <w:szCs w:val="22"/>
        </w:rPr>
        <w:t>do remontu i po remoncie: transport własny Oferenta</w:t>
      </w:r>
      <w:r w:rsidR="005E3FF7" w:rsidRPr="00FD4E82">
        <w:rPr>
          <w:rFonts w:asciiTheme="minorHAnsi" w:hAnsiTheme="minorHAnsi" w:cstheme="minorHAnsi"/>
          <w:sz w:val="22"/>
          <w:szCs w:val="22"/>
        </w:rPr>
        <w:t>/Wykonawcy</w:t>
      </w:r>
      <w:r w:rsidRPr="00FD4E82">
        <w:rPr>
          <w:rFonts w:asciiTheme="minorHAnsi" w:hAnsiTheme="minorHAnsi" w:cstheme="minorHAnsi"/>
          <w:sz w:val="22"/>
          <w:szCs w:val="22"/>
        </w:rPr>
        <w:t>,</w:t>
      </w:r>
      <w:r w:rsidR="005E3FF7" w:rsidRPr="00FD4E82">
        <w:rPr>
          <w:rFonts w:asciiTheme="minorHAnsi" w:hAnsiTheme="minorHAnsi" w:cstheme="minorHAnsi"/>
          <w:sz w:val="22"/>
          <w:szCs w:val="22"/>
        </w:rPr>
        <w:t xml:space="preserve"> którego koszt będzie wliczony w cenę oferty/usługi.</w:t>
      </w:r>
      <w:r w:rsidRPr="00FD4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5EDC751" w14:textId="77BB8EAA" w:rsidR="00FD4E82" w:rsidRPr="00FD4E82" w:rsidRDefault="002B6079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>Termin ważności</w:t>
      </w:r>
      <w:r w:rsidR="003E2D0F" w:rsidRPr="00FD4E82">
        <w:rPr>
          <w:rFonts w:asciiTheme="minorHAnsi" w:hAnsiTheme="minorHAnsi" w:cstheme="minorHAnsi"/>
          <w:sz w:val="22"/>
          <w:szCs w:val="22"/>
        </w:rPr>
        <w:t xml:space="preserve"> oferty – </w:t>
      </w:r>
      <w:r w:rsidR="003E2D0F" w:rsidRPr="00FD4E82">
        <w:rPr>
          <w:rFonts w:asciiTheme="minorHAnsi" w:hAnsiTheme="minorHAnsi" w:cstheme="minorHAnsi"/>
          <w:i/>
          <w:sz w:val="22"/>
          <w:szCs w:val="22"/>
        </w:rPr>
        <w:t xml:space="preserve">(preferowany </w:t>
      </w:r>
      <w:r w:rsidR="008C779B" w:rsidRPr="00FD4E82">
        <w:rPr>
          <w:rFonts w:asciiTheme="minorHAnsi" w:hAnsiTheme="minorHAnsi" w:cstheme="minorHAnsi"/>
          <w:i/>
          <w:sz w:val="22"/>
          <w:szCs w:val="22"/>
        </w:rPr>
        <w:t>minimum 1</w:t>
      </w:r>
      <w:r w:rsidR="00FD4E82">
        <w:rPr>
          <w:rFonts w:asciiTheme="minorHAnsi" w:hAnsiTheme="minorHAnsi" w:cstheme="minorHAnsi"/>
          <w:i/>
          <w:sz w:val="22"/>
          <w:szCs w:val="22"/>
        </w:rPr>
        <w:t>8</w:t>
      </w:r>
      <w:r w:rsidR="003E2D0F" w:rsidRPr="00FD4E82">
        <w:rPr>
          <w:rFonts w:asciiTheme="minorHAnsi" w:hAnsiTheme="minorHAnsi" w:cstheme="minorHAnsi"/>
          <w:i/>
          <w:sz w:val="22"/>
          <w:szCs w:val="22"/>
        </w:rPr>
        <w:t>0 dni)</w:t>
      </w:r>
      <w:r w:rsidRPr="00FD4E82">
        <w:rPr>
          <w:rFonts w:asciiTheme="minorHAnsi" w:hAnsiTheme="minorHAnsi" w:cstheme="minorHAnsi"/>
          <w:i/>
          <w:sz w:val="22"/>
          <w:szCs w:val="22"/>
        </w:rPr>
        <w:t>.</w:t>
      </w:r>
    </w:p>
    <w:p w14:paraId="1A879C1A" w14:textId="262B4B20" w:rsidR="002B6079" w:rsidRPr="00FD4E82" w:rsidRDefault="003E2D0F" w:rsidP="00FD4E82">
      <w:pPr>
        <w:pStyle w:val="Akapitzlist"/>
        <w:numPr>
          <w:ilvl w:val="1"/>
          <w:numId w:val="23"/>
        </w:numPr>
        <w:tabs>
          <w:tab w:val="clear" w:pos="1440"/>
          <w:tab w:val="num" w:pos="284"/>
        </w:tabs>
        <w:spacing w:after="100"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D4E82">
        <w:rPr>
          <w:rFonts w:asciiTheme="minorHAnsi" w:hAnsiTheme="minorHAnsi" w:cstheme="minorHAnsi"/>
          <w:sz w:val="22"/>
          <w:szCs w:val="22"/>
        </w:rPr>
        <w:t xml:space="preserve">Stawkę </w:t>
      </w:r>
      <w:r w:rsidR="000C746D" w:rsidRPr="00FD4E82">
        <w:rPr>
          <w:rFonts w:asciiTheme="minorHAnsi" w:hAnsiTheme="minorHAnsi" w:cstheme="minorHAnsi"/>
          <w:sz w:val="22"/>
          <w:szCs w:val="22"/>
        </w:rPr>
        <w:t xml:space="preserve">podatku </w:t>
      </w:r>
      <w:r w:rsidRPr="00FD4E82">
        <w:rPr>
          <w:rFonts w:asciiTheme="minorHAnsi" w:hAnsiTheme="minorHAnsi" w:cstheme="minorHAnsi"/>
          <w:sz w:val="22"/>
          <w:szCs w:val="22"/>
        </w:rPr>
        <w:t>VAT</w:t>
      </w:r>
      <w:r w:rsidR="000C746D" w:rsidRPr="00FD4E82">
        <w:rPr>
          <w:rFonts w:asciiTheme="minorHAnsi" w:hAnsiTheme="minorHAnsi" w:cstheme="minorHAnsi"/>
          <w:sz w:val="22"/>
          <w:szCs w:val="22"/>
        </w:rPr>
        <w:t>.</w:t>
      </w:r>
      <w:r w:rsidRPr="00FD4E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F7C61FE" w14:textId="463A6554" w:rsidR="002B6079" w:rsidRDefault="002B6079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94E2540" w14:textId="55F7EB01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2FF6EA4" w14:textId="3C4444EC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214E62E" w14:textId="16CF4163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80C422A" w14:textId="79531EDE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4D43425" w14:textId="5BE12EE7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8D14E59" w14:textId="40B7A4E4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03DA2A2" w14:textId="3794F898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911AD97" w14:textId="663D79E8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F7AA361" w14:textId="7EDAA1DE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480B57D" w14:textId="78BF4F5A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E5432D1" w14:textId="5F2E7755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4A4D7F1" w14:textId="12FCE6C9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B2E6345" w14:textId="0DA31507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46A618B" w14:textId="402CED95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6A35009" w14:textId="12423A1F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1BC6A5E" w14:textId="66452C68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6C57EF5" w14:textId="61A42311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0E22781" w14:textId="2F126205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F4731DB" w14:textId="195088CF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19D368E" w14:textId="4742B8C2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5B6B5C7" w14:textId="2D688230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D573EAF" w14:textId="370C91D9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843F63D" w14:textId="624A7C24" w:rsidR="00B31B83" w:rsidRDefault="00B31B83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446D251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38BA4BC4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7D80026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2ABC426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3E187F6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34B7A16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2F5531A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5E5AACD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98C9A4A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782977D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9923F61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0C38DAF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C5C82DF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DFFBA43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72F81B5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77B6359C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6C573A3A" w14:textId="77777777" w:rsidR="00DF5F11" w:rsidRDefault="00DF5F11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A34D2D2" w14:textId="27886848" w:rsidR="00FE24A7" w:rsidRDefault="00FE24A7" w:rsidP="002B607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bookmarkEnd w:id="0"/>
    <w:p w14:paraId="448F7FFA" w14:textId="77777777" w:rsidR="00194611" w:rsidRDefault="00194611" w:rsidP="003E2D0F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3EE2E86B" w14:textId="041C1648" w:rsidR="003E2D0F" w:rsidRPr="007013FF" w:rsidRDefault="003E2D0F" w:rsidP="003E2D0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>Załącznik nr 2</w:t>
      </w:r>
    </w:p>
    <w:p w14:paraId="26F2EE22" w14:textId="77777777" w:rsidR="003E2D0F" w:rsidRPr="007013FF" w:rsidRDefault="003E2D0F" w:rsidP="003E2D0F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50A6559C" w14:textId="77777777" w:rsidR="003E2D0F" w:rsidRPr="007013FF" w:rsidRDefault="003E2D0F" w:rsidP="003E2D0F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14:paraId="182F118C" w14:textId="77777777" w:rsidR="003E2D0F" w:rsidRPr="007013FF" w:rsidRDefault="003E2D0F" w:rsidP="003E2D0F">
      <w:pPr>
        <w:spacing w:after="0" w:line="240" w:lineRule="auto"/>
        <w:jc w:val="right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>………………………………… dnia ………………………</w:t>
      </w:r>
    </w:p>
    <w:p w14:paraId="60C0F376" w14:textId="32F83BF9" w:rsidR="003E2D0F" w:rsidRPr="007013FF" w:rsidRDefault="007F7E86" w:rsidP="003E2D0F">
      <w:pPr>
        <w:spacing w:after="0" w:line="240" w:lineRule="auto"/>
        <w:ind w:right="1700"/>
        <w:jc w:val="right"/>
        <w:rPr>
          <w:rFonts w:eastAsia="Times New Roman" w:cstheme="minorHAnsi"/>
          <w:sz w:val="18"/>
          <w:szCs w:val="18"/>
          <w:lang w:eastAsia="pl-PL"/>
        </w:rPr>
      </w:pPr>
      <w:r>
        <w:rPr>
          <w:rFonts w:eastAsia="Times New Roman" w:cstheme="minorHAnsi"/>
          <w:sz w:val="18"/>
          <w:szCs w:val="18"/>
          <w:lang w:eastAsia="pl-PL"/>
        </w:rPr>
        <w:t xml:space="preserve">   </w:t>
      </w:r>
      <w:r w:rsidR="003916C4">
        <w:rPr>
          <w:rFonts w:eastAsia="Times New Roman" w:cstheme="minorHAnsi"/>
          <w:sz w:val="18"/>
          <w:szCs w:val="18"/>
          <w:lang w:eastAsia="pl-PL"/>
        </w:rPr>
        <w:t xml:space="preserve">   </w:t>
      </w:r>
      <w:r w:rsidR="003E2D0F" w:rsidRPr="007013FF">
        <w:rPr>
          <w:rFonts w:eastAsia="Times New Roman" w:cstheme="minorHAnsi"/>
          <w:sz w:val="18"/>
          <w:szCs w:val="18"/>
          <w:lang w:eastAsia="pl-PL"/>
        </w:rPr>
        <w:t>(miejscowość siedziby Wykonawcy)</w:t>
      </w:r>
    </w:p>
    <w:p w14:paraId="6548DA45" w14:textId="77777777" w:rsidR="003E2D0F" w:rsidRPr="007013FF" w:rsidRDefault="003E2D0F" w:rsidP="003E2D0F">
      <w:pPr>
        <w:spacing w:after="0" w:line="240" w:lineRule="auto"/>
        <w:ind w:right="1700"/>
        <w:jc w:val="right"/>
        <w:rPr>
          <w:rFonts w:eastAsia="Times New Roman" w:cstheme="minorHAnsi"/>
          <w:lang w:eastAsia="pl-PL"/>
        </w:rPr>
      </w:pPr>
    </w:p>
    <w:p w14:paraId="36EA7231" w14:textId="0C26B54A" w:rsidR="003E2D0F" w:rsidRPr="007013FF" w:rsidRDefault="003E2D0F" w:rsidP="003E2D0F">
      <w:pPr>
        <w:spacing w:after="0" w:line="240" w:lineRule="auto"/>
        <w:jc w:val="center"/>
        <w:rPr>
          <w:rFonts w:eastAsia="Times New Roman" w:cstheme="minorHAnsi"/>
          <w:b/>
          <w:lang w:eastAsia="pl-PL"/>
        </w:rPr>
      </w:pPr>
      <w:r w:rsidRPr="007013FF">
        <w:rPr>
          <w:rFonts w:eastAsia="Times New Roman" w:cstheme="minorHAnsi"/>
          <w:b/>
          <w:lang w:eastAsia="pl-PL"/>
        </w:rPr>
        <w:t>„</w:t>
      </w:r>
      <w:r w:rsidR="006444FB">
        <w:rPr>
          <w:rFonts w:eastAsia="Times New Roman" w:cstheme="minorHAnsi"/>
          <w:b/>
          <w:lang w:eastAsia="pl-PL"/>
        </w:rPr>
        <w:t>Oświadczenie</w:t>
      </w:r>
      <w:r w:rsidRPr="007013FF">
        <w:rPr>
          <w:rFonts w:eastAsia="Times New Roman" w:cstheme="minorHAnsi"/>
          <w:b/>
          <w:lang w:eastAsia="pl-PL"/>
        </w:rPr>
        <w:t>” - wzór</w:t>
      </w:r>
    </w:p>
    <w:p w14:paraId="5B2B9592" w14:textId="77777777" w:rsidR="003E2D0F" w:rsidRPr="007013FF" w:rsidRDefault="003E2D0F" w:rsidP="003E2D0F">
      <w:pPr>
        <w:spacing w:after="0" w:line="240" w:lineRule="auto"/>
        <w:jc w:val="center"/>
        <w:rPr>
          <w:rFonts w:eastAsia="Times New Roman" w:cstheme="minorHAnsi"/>
          <w:lang w:eastAsia="pl-PL"/>
        </w:rPr>
      </w:pPr>
    </w:p>
    <w:p w14:paraId="3215DEBA" w14:textId="77777777" w:rsidR="003E2D0F" w:rsidRPr="007013FF" w:rsidRDefault="003E2D0F" w:rsidP="003E2D0F">
      <w:pPr>
        <w:spacing w:after="0" w:line="240" w:lineRule="auto"/>
        <w:rPr>
          <w:rFonts w:eastAsia="Times New Roman" w:cstheme="minorHAnsi"/>
          <w:lang w:eastAsia="pl-PL"/>
        </w:rPr>
      </w:pPr>
    </w:p>
    <w:p w14:paraId="0C0E5380" w14:textId="77777777" w:rsidR="003E2D0F" w:rsidRPr="007013FF" w:rsidRDefault="003E2D0F" w:rsidP="003E2D0F">
      <w:pPr>
        <w:spacing w:after="0" w:line="240" w:lineRule="auto"/>
        <w:rPr>
          <w:rFonts w:eastAsia="Times New Roman" w:cstheme="minorHAnsi"/>
          <w:lang w:eastAsia="pl-PL"/>
        </w:rPr>
      </w:pPr>
    </w:p>
    <w:p w14:paraId="1CA60562" w14:textId="3F432441" w:rsidR="003E2D0F" w:rsidRPr="007013FF" w:rsidRDefault="003E2D0F" w:rsidP="003E2D0F">
      <w:pPr>
        <w:spacing w:after="0" w:line="240" w:lineRule="auto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ab/>
        <w:t xml:space="preserve">Nazwa i typ </w:t>
      </w:r>
      <w:r w:rsidR="007F7E86">
        <w:rPr>
          <w:rFonts w:eastAsia="Times New Roman" w:cstheme="minorHAnsi"/>
          <w:lang w:eastAsia="pl-PL"/>
        </w:rPr>
        <w:t>maszyny</w:t>
      </w:r>
      <w:r w:rsidRPr="007013FF">
        <w:rPr>
          <w:rFonts w:eastAsia="Times New Roman" w:cstheme="minorHAnsi"/>
          <w:lang w:eastAsia="pl-PL"/>
        </w:rPr>
        <w:t xml:space="preserve">: </w:t>
      </w:r>
      <w:r w:rsidRPr="007013FF">
        <w:rPr>
          <w:rFonts w:eastAsia="Times New Roman" w:cstheme="minorHAnsi"/>
          <w:lang w:eastAsia="pl-PL"/>
        </w:rPr>
        <w:tab/>
        <w:t>………………………………..…..</w:t>
      </w:r>
    </w:p>
    <w:p w14:paraId="282936B4" w14:textId="60303D62" w:rsidR="003E2D0F" w:rsidRPr="007013FF" w:rsidRDefault="003E2D0F" w:rsidP="003E2D0F">
      <w:pPr>
        <w:spacing w:after="0" w:line="240" w:lineRule="auto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ab/>
        <w:t>Nr poremontowy:…………………………..…..</w:t>
      </w:r>
    </w:p>
    <w:p w14:paraId="50245069" w14:textId="77777777" w:rsidR="003E2D0F" w:rsidRPr="007013FF" w:rsidRDefault="003E2D0F" w:rsidP="003E2D0F">
      <w:pPr>
        <w:spacing w:after="0" w:line="240" w:lineRule="auto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ab/>
        <w:t>Data dostawy po remoncie:</w:t>
      </w:r>
      <w:r w:rsidRPr="007013FF">
        <w:rPr>
          <w:rFonts w:eastAsia="Times New Roman" w:cstheme="minorHAnsi"/>
          <w:lang w:eastAsia="pl-PL"/>
        </w:rPr>
        <w:tab/>
        <w:t>………………………..……..…..</w:t>
      </w:r>
    </w:p>
    <w:p w14:paraId="1C2DAEC1" w14:textId="53376C0A" w:rsidR="003E2D0F" w:rsidRPr="007013FF" w:rsidRDefault="003916C4" w:rsidP="003E2D0F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              Nr umowy / nr zamówienia</w:t>
      </w:r>
      <w:r w:rsidRPr="007013FF">
        <w:rPr>
          <w:rFonts w:eastAsia="Times New Roman" w:cstheme="minorHAnsi"/>
          <w:lang w:eastAsia="pl-PL"/>
        </w:rPr>
        <w:t>:</w:t>
      </w:r>
      <w:r w:rsidRPr="007013FF">
        <w:rPr>
          <w:rFonts w:eastAsia="Times New Roman" w:cstheme="minorHAnsi"/>
          <w:lang w:eastAsia="pl-PL"/>
        </w:rPr>
        <w:tab/>
        <w:t>…………</w:t>
      </w:r>
      <w:r w:rsidR="006444FB">
        <w:rPr>
          <w:rFonts w:eastAsia="Times New Roman" w:cstheme="minorHAnsi"/>
          <w:lang w:eastAsia="pl-PL"/>
        </w:rPr>
        <w:t>……………………….</w:t>
      </w:r>
      <w:r w:rsidRPr="007013FF">
        <w:rPr>
          <w:rFonts w:eastAsia="Times New Roman" w:cstheme="minorHAnsi"/>
          <w:lang w:eastAsia="pl-PL"/>
        </w:rPr>
        <w:t>………</w:t>
      </w:r>
      <w:r>
        <w:rPr>
          <w:rFonts w:eastAsia="Times New Roman" w:cstheme="minorHAnsi"/>
          <w:lang w:eastAsia="pl-PL"/>
        </w:rPr>
        <w:t xml:space="preserve"> / </w:t>
      </w:r>
      <w:r w:rsidRPr="007013FF">
        <w:rPr>
          <w:rFonts w:eastAsia="Times New Roman" w:cstheme="minorHAnsi"/>
          <w:lang w:eastAsia="pl-PL"/>
        </w:rPr>
        <w:t>……..…</w:t>
      </w:r>
      <w:r w:rsidR="006444FB">
        <w:rPr>
          <w:rFonts w:eastAsia="Times New Roman" w:cstheme="minorHAnsi"/>
          <w:lang w:eastAsia="pl-PL"/>
        </w:rPr>
        <w:t>…………………..</w:t>
      </w:r>
      <w:r w:rsidRPr="007013FF">
        <w:rPr>
          <w:rFonts w:eastAsia="Times New Roman" w:cstheme="minorHAnsi"/>
          <w:lang w:eastAsia="pl-PL"/>
        </w:rPr>
        <w:t>…..…..</w:t>
      </w:r>
    </w:p>
    <w:p w14:paraId="1F95D717" w14:textId="77777777" w:rsidR="003E2D0F" w:rsidRPr="007013FF" w:rsidRDefault="003E2D0F" w:rsidP="003E2D0F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ab/>
      </w:r>
    </w:p>
    <w:p w14:paraId="526950F1" w14:textId="77777777" w:rsidR="003E2D0F" w:rsidRPr="007013FF" w:rsidRDefault="003E2D0F" w:rsidP="003E2D0F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D53013F" w14:textId="1473327A" w:rsidR="003E2D0F" w:rsidRPr="007013FF" w:rsidRDefault="003E2D0F" w:rsidP="00194611">
      <w:pPr>
        <w:spacing w:after="0" w:line="240" w:lineRule="auto"/>
        <w:ind w:firstLine="709"/>
        <w:jc w:val="both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>Zaś</w:t>
      </w:r>
      <w:r w:rsidR="007F7E86">
        <w:rPr>
          <w:rFonts w:eastAsia="Times New Roman" w:cstheme="minorHAnsi"/>
          <w:lang w:eastAsia="pl-PL"/>
        </w:rPr>
        <w:t>wiadcza się, że wyżej wymieniona maszyna</w:t>
      </w:r>
      <w:r w:rsidR="00194611" w:rsidRPr="00FD4E82">
        <w:rPr>
          <w:rFonts w:eastAsia="Times New Roman" w:cstheme="minorHAnsi"/>
          <w:color w:val="FF0000"/>
          <w:lang w:eastAsia="pl-PL"/>
        </w:rPr>
        <w:t xml:space="preserve"> </w:t>
      </w:r>
      <w:r w:rsidR="00194611">
        <w:rPr>
          <w:rFonts w:eastAsia="Times New Roman" w:cstheme="minorHAnsi"/>
          <w:lang w:eastAsia="pl-PL"/>
        </w:rPr>
        <w:t>została</w:t>
      </w:r>
      <w:r w:rsidRPr="007013FF">
        <w:rPr>
          <w:rFonts w:eastAsia="Times New Roman" w:cstheme="minorHAnsi"/>
          <w:lang w:eastAsia="pl-PL"/>
        </w:rPr>
        <w:t xml:space="preserve"> wyremontowane w sposób gwarantujący be</w:t>
      </w:r>
      <w:r w:rsidR="00194611">
        <w:rPr>
          <w:rFonts w:eastAsia="Times New Roman" w:cstheme="minorHAnsi"/>
          <w:lang w:eastAsia="pl-PL"/>
        </w:rPr>
        <w:t xml:space="preserve">zpieczną eksploatację, remont </w:t>
      </w:r>
      <w:r w:rsidRPr="007013FF">
        <w:rPr>
          <w:rFonts w:eastAsia="Times New Roman" w:cstheme="minorHAnsi"/>
          <w:lang w:eastAsia="pl-PL"/>
        </w:rPr>
        <w:t>nie</w:t>
      </w:r>
      <w:r w:rsidR="00194611">
        <w:rPr>
          <w:rFonts w:eastAsia="Times New Roman" w:cstheme="minorHAnsi"/>
          <w:lang w:eastAsia="pl-PL"/>
        </w:rPr>
        <w:t xml:space="preserve"> spowodował </w:t>
      </w:r>
      <w:r w:rsidRPr="007013FF">
        <w:rPr>
          <w:rFonts w:eastAsia="Times New Roman" w:cstheme="minorHAnsi"/>
          <w:lang w:eastAsia="pl-PL"/>
        </w:rPr>
        <w:t>wytworzenia nowego urządzenia</w:t>
      </w:r>
      <w:r w:rsidR="007F7E86">
        <w:rPr>
          <w:rFonts w:eastAsia="Times New Roman" w:cstheme="minorHAnsi"/>
          <w:lang w:eastAsia="pl-PL"/>
        </w:rPr>
        <w:t>/maszyny</w:t>
      </w:r>
      <w:r w:rsidRPr="007013FF">
        <w:rPr>
          <w:rFonts w:eastAsia="Times New Roman" w:cstheme="minorHAnsi"/>
          <w:lang w:eastAsia="pl-PL"/>
        </w:rPr>
        <w:t xml:space="preserve"> i w związku z tym nie jest wymagane dokonanie ponownego wprowadzenia wyrobu do obrotu </w:t>
      </w:r>
      <w:r w:rsidRPr="007013FF">
        <w:rPr>
          <w:rFonts w:cstheme="minorHAnsi"/>
        </w:rPr>
        <w:t>zgodnie z aktualnym stanem prawnym oraz odpowiada dokumentacji, na podstawie której zostało wprowadzone do obrotu oraz na podstawie której było eksploatowane przed remontem (D</w:t>
      </w:r>
      <w:r w:rsidR="00194611">
        <w:rPr>
          <w:rFonts w:cstheme="minorHAnsi"/>
        </w:rPr>
        <w:t>TR/instrukcja obsługi</w:t>
      </w:r>
      <w:r w:rsidRPr="007013FF">
        <w:rPr>
          <w:rFonts w:cstheme="minorHAnsi"/>
        </w:rPr>
        <w:t>).</w:t>
      </w:r>
    </w:p>
    <w:p w14:paraId="6463A39A" w14:textId="77777777" w:rsidR="003E2D0F" w:rsidRPr="007013FF" w:rsidRDefault="003E2D0F" w:rsidP="003E2D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D88435B" w14:textId="77777777" w:rsidR="003E2D0F" w:rsidRPr="007013FF" w:rsidRDefault="003E2D0F" w:rsidP="003E2D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4F8CCFED" w14:textId="77777777" w:rsidR="003E2D0F" w:rsidRPr="007013FF" w:rsidRDefault="003E2D0F" w:rsidP="003E2D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68119714" w14:textId="77777777" w:rsidR="003E2D0F" w:rsidRPr="007013FF" w:rsidRDefault="003E2D0F" w:rsidP="003E2D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5DDCE42" w14:textId="77777777" w:rsidR="003E2D0F" w:rsidRPr="007013FF" w:rsidRDefault="003E2D0F" w:rsidP="003E2D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293E7459" w14:textId="77777777" w:rsidR="003E2D0F" w:rsidRPr="007013FF" w:rsidRDefault="003E2D0F" w:rsidP="003E2D0F">
      <w:pPr>
        <w:tabs>
          <w:tab w:val="num" w:pos="0"/>
          <w:tab w:val="left" w:leader="dot" w:pos="9000"/>
        </w:tabs>
        <w:spacing w:after="0" w:line="240" w:lineRule="auto"/>
        <w:ind w:firstLine="4400"/>
        <w:jc w:val="both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ab/>
      </w:r>
    </w:p>
    <w:p w14:paraId="5C0240EA" w14:textId="77777777" w:rsidR="003E2D0F" w:rsidRPr="007013FF" w:rsidRDefault="003E2D0F" w:rsidP="003E2D0F">
      <w:pPr>
        <w:tabs>
          <w:tab w:val="num" w:pos="720"/>
        </w:tabs>
        <w:spacing w:after="0" w:line="240" w:lineRule="auto"/>
        <w:ind w:left="4500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013FF">
        <w:rPr>
          <w:rFonts w:eastAsia="Times New Roman" w:cstheme="minorHAnsi"/>
          <w:i/>
          <w:sz w:val="18"/>
          <w:szCs w:val="18"/>
          <w:lang w:eastAsia="pl-PL"/>
        </w:rPr>
        <w:t>(pieczęć i podpisy osoby/osób upoważnionych</w:t>
      </w:r>
    </w:p>
    <w:p w14:paraId="5D812EE4" w14:textId="77777777" w:rsidR="003E2D0F" w:rsidRPr="007013FF" w:rsidRDefault="003E2D0F" w:rsidP="003E2D0F">
      <w:pPr>
        <w:tabs>
          <w:tab w:val="num" w:pos="720"/>
        </w:tabs>
        <w:spacing w:after="0" w:line="240" w:lineRule="auto"/>
        <w:ind w:left="4500"/>
        <w:jc w:val="center"/>
        <w:rPr>
          <w:rFonts w:eastAsia="Times New Roman" w:cstheme="minorHAnsi"/>
          <w:i/>
          <w:sz w:val="18"/>
          <w:szCs w:val="18"/>
          <w:lang w:eastAsia="pl-PL"/>
        </w:rPr>
      </w:pPr>
      <w:r w:rsidRPr="007013FF">
        <w:rPr>
          <w:rFonts w:eastAsia="Times New Roman" w:cstheme="minorHAnsi"/>
          <w:i/>
          <w:sz w:val="18"/>
          <w:szCs w:val="18"/>
          <w:lang w:eastAsia="pl-PL"/>
        </w:rPr>
        <w:t>do reprezentowania Wykonawcy)</w:t>
      </w:r>
    </w:p>
    <w:p w14:paraId="31E2882C" w14:textId="3FD8F180" w:rsidR="00D87587" w:rsidRDefault="00D87587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0B58FA6" w14:textId="5054861B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5A9997E" w14:textId="66725A5A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C0117E5" w14:textId="60FE86EE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1F8B3107" w14:textId="39E4A7D8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2B9EDA59" w14:textId="082B5A62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237111C" w14:textId="159818CB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6FBF161" w14:textId="0A67C140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96D71C4" w14:textId="06B24AEB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00F0BD44" w14:textId="2E998D68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53D28EFF" w14:textId="4FC4A52A" w:rsidR="006444FB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</w:p>
    <w:p w14:paraId="44C71B7D" w14:textId="001BE907" w:rsidR="006444FB" w:rsidRPr="007013FF" w:rsidRDefault="006444FB" w:rsidP="00595729">
      <w:pPr>
        <w:tabs>
          <w:tab w:val="left" w:pos="567"/>
        </w:tabs>
        <w:spacing w:after="0" w:line="240" w:lineRule="auto"/>
        <w:contextualSpacing/>
        <w:jc w:val="both"/>
        <w:rPr>
          <w:rFonts w:eastAsia="Times New Roman" w:cstheme="minorHAnsi"/>
          <w:lang w:eastAsia="pl-PL"/>
        </w:rPr>
      </w:pPr>
      <w:r w:rsidRPr="007013FF">
        <w:rPr>
          <w:rFonts w:eastAsia="Times New Roman" w:cstheme="minorHAnsi"/>
          <w:lang w:eastAsia="pl-PL"/>
        </w:rPr>
        <w:t>*</w:t>
      </w:r>
      <w:r w:rsidRPr="006444FB">
        <w:rPr>
          <w:rFonts w:eastAsia="Times New Roman" w:cstheme="minorHAnsi"/>
          <w:sz w:val="16"/>
          <w:szCs w:val="16"/>
          <w:lang w:eastAsia="pl-PL"/>
        </w:rPr>
        <w:t>niepotrzebne skreślić</w:t>
      </w:r>
    </w:p>
    <w:sectPr w:rsidR="006444FB" w:rsidRPr="007013FF" w:rsidSect="00505C67">
      <w:footerReference w:type="even" r:id="rId11"/>
      <w:footerReference w:type="default" r:id="rId12"/>
      <w:footerReference w:type="first" r:id="rId13"/>
      <w:pgSz w:w="11906" w:h="16838" w:code="9"/>
      <w:pgMar w:top="1399" w:right="1274" w:bottom="426" w:left="1418" w:header="1418" w:footer="113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7D4125" w14:textId="77777777" w:rsidR="00C9378C" w:rsidRDefault="00C9378C">
      <w:pPr>
        <w:spacing w:after="0" w:line="240" w:lineRule="auto"/>
      </w:pPr>
      <w:r>
        <w:separator/>
      </w:r>
    </w:p>
  </w:endnote>
  <w:endnote w:type="continuationSeparator" w:id="0">
    <w:p w14:paraId="1FB81CC2" w14:textId="77777777" w:rsidR="00C9378C" w:rsidRDefault="00C93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Semibold">
    <w:altName w:val="Arial"/>
    <w:charset w:val="EE"/>
    <w:family w:val="swiss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F242D" w14:textId="77777777" w:rsidR="00F53250" w:rsidRDefault="00F53250" w:rsidP="00A25B6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EAB96AF" w14:textId="77777777" w:rsidR="00F53250" w:rsidRDefault="00F53250" w:rsidP="00A25B6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77F1" w14:textId="77777777" w:rsidR="00F53250" w:rsidRPr="00D75A13" w:rsidRDefault="00F53250">
    <w:pPr>
      <w:pStyle w:val="Stopka"/>
      <w:jc w:val="right"/>
      <w:rPr>
        <w:rFonts w:ascii="Cambria" w:hAnsi="Cambria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1BEFC" w14:textId="77777777" w:rsidR="00F53250" w:rsidRDefault="00F53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B77A8" w14:textId="77777777" w:rsidR="00C9378C" w:rsidRDefault="00C9378C">
      <w:pPr>
        <w:spacing w:after="0" w:line="240" w:lineRule="auto"/>
      </w:pPr>
      <w:r>
        <w:separator/>
      </w:r>
    </w:p>
  </w:footnote>
  <w:footnote w:type="continuationSeparator" w:id="0">
    <w:p w14:paraId="7FD4414F" w14:textId="77777777" w:rsidR="00C9378C" w:rsidRDefault="00C937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1" w15:restartNumberingAfterBreak="0">
    <w:nsid w:val="0A017135"/>
    <w:multiLevelType w:val="multilevel"/>
    <w:tmpl w:val="0A92C962"/>
    <w:styleLink w:val="Styl1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429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DEC3F20"/>
    <w:multiLevelType w:val="hybridMultilevel"/>
    <w:tmpl w:val="4E685546"/>
    <w:lvl w:ilvl="0" w:tplc="33A47D2A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E9804D4"/>
    <w:multiLevelType w:val="hybridMultilevel"/>
    <w:tmpl w:val="00121710"/>
    <w:lvl w:ilvl="0" w:tplc="933CDB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Theme="minorHAnsi" w:hAnsiTheme="minorHAnsi" w:cstheme="minorHAnsi" w:hint="default"/>
        <w:b/>
      </w:rPr>
    </w:lvl>
    <w:lvl w:ilvl="1" w:tplc="133C5C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EC41BF7"/>
    <w:multiLevelType w:val="hybridMultilevel"/>
    <w:tmpl w:val="F1EA436C"/>
    <w:lvl w:ilvl="0" w:tplc="6AEC7A56">
      <w:start w:val="1"/>
      <w:numFmt w:val="bullet"/>
      <w:lvlText w:val=""/>
      <w:lvlJc w:val="left"/>
      <w:pPr>
        <w:tabs>
          <w:tab w:val="num" w:pos="2575"/>
        </w:tabs>
        <w:ind w:left="257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2B67E19"/>
    <w:multiLevelType w:val="multilevel"/>
    <w:tmpl w:val="4EE049CC"/>
    <w:lvl w:ilvl="0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6" w15:restartNumberingAfterBreak="0">
    <w:nsid w:val="19DD635F"/>
    <w:multiLevelType w:val="hybridMultilevel"/>
    <w:tmpl w:val="0700CBAE"/>
    <w:lvl w:ilvl="0" w:tplc="710A102A">
      <w:start w:val="1"/>
      <w:numFmt w:val="upperLetter"/>
      <w:lvlText w:val="%1."/>
      <w:lvlJc w:val="left"/>
      <w:pPr>
        <w:ind w:left="720" w:hanging="360"/>
      </w:pPr>
      <w:rPr>
        <w:rFonts w:ascii="Arial" w:eastAsiaTheme="minorHAnsi" w:hAnsi="Arial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178C1"/>
    <w:multiLevelType w:val="multilevel"/>
    <w:tmpl w:val="0172B456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pStyle w:val="wyliczanie"/>
      <w:lvlText w:val="%1.%2.%3."/>
      <w:lvlJc w:val="left"/>
      <w:pPr>
        <w:ind w:left="1072" w:hanging="504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207A150B"/>
    <w:multiLevelType w:val="multilevel"/>
    <w:tmpl w:val="130038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0F457B8"/>
    <w:multiLevelType w:val="multilevel"/>
    <w:tmpl w:val="4D76FFC2"/>
    <w:lvl w:ilvl="0">
      <w:start w:val="1"/>
      <w:numFmt w:val="decimal"/>
      <w:pStyle w:val="Listapunktowana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2AF4D42"/>
    <w:multiLevelType w:val="multilevel"/>
    <w:tmpl w:val="E728AE88"/>
    <w:lvl w:ilvl="0">
      <w:start w:val="152"/>
      <w:numFmt w:val="decimal"/>
      <w:lvlText w:val="%1."/>
      <w:lvlJc w:val="left"/>
      <w:pPr>
        <w:tabs>
          <w:tab w:val="num" w:pos="627"/>
        </w:tabs>
        <w:ind w:left="627" w:hanging="454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429610A"/>
    <w:multiLevelType w:val="multilevel"/>
    <w:tmpl w:val="4A10A0C4"/>
    <w:lvl w:ilvl="0">
      <w:start w:val="1"/>
      <w:numFmt w:val="decimal"/>
      <w:pStyle w:val="PunktPoziom1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 %2. %3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24D37034"/>
    <w:multiLevelType w:val="hybridMultilevel"/>
    <w:tmpl w:val="9718F37E"/>
    <w:styleLink w:val="1111111"/>
    <w:lvl w:ilvl="0" w:tplc="4B4AC00E">
      <w:start w:val="1"/>
      <w:numFmt w:val="decimal"/>
      <w:lvlText w:val="%1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402808"/>
    <w:multiLevelType w:val="multilevel"/>
    <w:tmpl w:val="19E259FE"/>
    <w:lvl w:ilvl="0">
      <w:start w:val="1"/>
      <w:numFmt w:val="decimal"/>
      <w:pStyle w:val="Listapunktowana2"/>
      <w:lvlText w:val="%1."/>
      <w:lvlJc w:val="left"/>
      <w:pPr>
        <w:tabs>
          <w:tab w:val="num" w:pos="357"/>
        </w:tabs>
        <w:ind w:left="357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37"/>
        </w:tabs>
        <w:ind w:left="14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57"/>
        </w:tabs>
        <w:ind w:left="21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7"/>
        </w:tabs>
        <w:ind w:left="25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77"/>
        </w:tabs>
        <w:ind w:left="28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60"/>
      </w:pPr>
      <w:rPr>
        <w:rFonts w:hint="default"/>
      </w:rPr>
    </w:lvl>
  </w:abstractNum>
  <w:abstractNum w:abstractNumId="15" w15:restartNumberingAfterBreak="0">
    <w:nsid w:val="29862F3F"/>
    <w:multiLevelType w:val="multilevel"/>
    <w:tmpl w:val="964E9424"/>
    <w:lvl w:ilvl="0">
      <w:start w:val="1"/>
      <w:numFmt w:val="decimal"/>
      <w:pStyle w:val="StylNagwek1TimesNewRoman12ptPo6pt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kern w:val="24"/>
        <w:sz w:val="20"/>
        <w:szCs w:val="28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284" w:hanging="28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29932637"/>
    <w:multiLevelType w:val="hybridMultilevel"/>
    <w:tmpl w:val="76028744"/>
    <w:lvl w:ilvl="0" w:tplc="04150001">
      <w:start w:val="1"/>
      <w:numFmt w:val="bullet"/>
      <w:pStyle w:val="Listapunktowana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2A45650E"/>
    <w:multiLevelType w:val="hybridMultilevel"/>
    <w:tmpl w:val="BA5E3222"/>
    <w:lvl w:ilvl="0" w:tplc="C6B45DFE">
      <w:start w:val="1"/>
      <w:numFmt w:val="decimal"/>
      <w:pStyle w:val="Listapunktowana5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A66930"/>
    <w:multiLevelType w:val="multilevel"/>
    <w:tmpl w:val="9AA8B29C"/>
    <w:lvl w:ilvl="0">
      <w:start w:val="1"/>
      <w:numFmt w:val="decimal"/>
      <w:lvlText w:val="%1."/>
      <w:lvlJc w:val="left"/>
      <w:pPr>
        <w:ind w:left="1800" w:hanging="360"/>
      </w:pPr>
      <w:rPr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520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880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ascii="Times New Roman" w:hAnsi="Times New Roman" w:cs="Times New Roman" w:hint="default"/>
        <w:sz w:val="24"/>
      </w:rPr>
    </w:lvl>
  </w:abstractNum>
  <w:abstractNum w:abstractNumId="19" w15:restartNumberingAfterBreak="0">
    <w:nsid w:val="2F033BAC"/>
    <w:multiLevelType w:val="multilevel"/>
    <w:tmpl w:val="925C7476"/>
    <w:styleLink w:val="WWNum10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0" w15:restartNumberingAfterBreak="0">
    <w:nsid w:val="37E62FEF"/>
    <w:multiLevelType w:val="multilevel"/>
    <w:tmpl w:val="1BD29772"/>
    <w:styleLink w:val="Styl3"/>
    <w:lvl w:ilvl="0">
      <w:start w:val="8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C931099"/>
    <w:multiLevelType w:val="hybridMultilevel"/>
    <w:tmpl w:val="47F01EFA"/>
    <w:lvl w:ilvl="0" w:tplc="D10A03EE">
      <w:start w:val="1"/>
      <w:numFmt w:val="decimal"/>
      <w:pStyle w:val="Listapunktowana3"/>
      <w:lvlText w:val="%1.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D772C1FE">
      <w:start w:val="1"/>
      <w:numFmt w:val="decimal"/>
      <w:lvlText w:val="%3)"/>
      <w:lvlJc w:val="left"/>
      <w:pPr>
        <w:ind w:left="180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3" w15:restartNumberingAfterBreak="0">
    <w:nsid w:val="4E4B4E3E"/>
    <w:multiLevelType w:val="multilevel"/>
    <w:tmpl w:val="375ACFD6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spacing w:val="0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1004"/>
        </w:tabs>
        <w:ind w:left="1004" w:hanging="720"/>
      </w:pPr>
      <w:rPr>
        <w:spacing w:val="0"/>
        <w:sz w:val="22"/>
        <w:szCs w:val="22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30"/>
        </w:tabs>
        <w:ind w:left="1430" w:hanging="720"/>
      </w:pPr>
      <w:rPr>
        <w:spacing w:val="0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spacing w:val="0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spacing w:val="0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spacing w:val="0"/>
      </w:rPr>
    </w:lvl>
    <w:lvl w:ilvl="6">
      <w:start w:val="1"/>
      <w:numFmt w:val="none"/>
      <w:lvlRestart w:val="0"/>
      <w:suff w:val="nothing"/>
      <w:lvlText w:val=""/>
      <w:lvlJc w:val="left"/>
      <w:rPr>
        <w:spacing w:val="0"/>
      </w:rPr>
    </w:lvl>
    <w:lvl w:ilvl="7">
      <w:start w:val="1"/>
      <w:numFmt w:val="none"/>
      <w:lvlRestart w:val="0"/>
      <w:suff w:val="nothing"/>
      <w:lvlText w:val=""/>
      <w:lvlJc w:val="left"/>
      <w:rPr>
        <w:spacing w:val="0"/>
      </w:rPr>
    </w:lvl>
    <w:lvl w:ilvl="8">
      <w:start w:val="1"/>
      <w:numFmt w:val="none"/>
      <w:lvlRestart w:val="0"/>
      <w:suff w:val="nothing"/>
      <w:lvlText w:val=""/>
      <w:lvlJc w:val="left"/>
      <w:rPr>
        <w:spacing w:val="0"/>
      </w:rPr>
    </w:lvl>
  </w:abstractNum>
  <w:abstractNum w:abstractNumId="24" w15:restartNumberingAfterBreak="0">
    <w:nsid w:val="53F76687"/>
    <w:multiLevelType w:val="hybridMultilevel"/>
    <w:tmpl w:val="2C4AA232"/>
    <w:lvl w:ilvl="0" w:tplc="7A521496">
      <w:start w:val="1"/>
      <w:numFmt w:val="decimal"/>
      <w:pStyle w:val="Prambule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78BC17FE"/>
    <w:multiLevelType w:val="hybridMultilevel"/>
    <w:tmpl w:val="C6427DEE"/>
    <w:lvl w:ilvl="0" w:tplc="A75E6FD0">
      <w:start w:val="1"/>
      <w:numFmt w:val="bullet"/>
      <w:pStyle w:val="Tekstumowy"/>
      <w:lvlText w:val=""/>
      <w:lvlJc w:val="left"/>
      <w:pPr>
        <w:tabs>
          <w:tab w:val="num" w:pos="568"/>
        </w:tabs>
        <w:ind w:left="455" w:hanging="171"/>
      </w:pPr>
      <w:rPr>
        <w:rFonts w:ascii="Symbol" w:hAnsi="Symbol" w:cs="Symbo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7A975621"/>
    <w:multiLevelType w:val="hybridMultilevel"/>
    <w:tmpl w:val="D55E1916"/>
    <w:lvl w:ilvl="0" w:tplc="CDF84996">
      <w:start w:val="1"/>
      <w:numFmt w:val="upperLetter"/>
      <w:lvlText w:val="%1."/>
      <w:lvlJc w:val="left"/>
      <w:pPr>
        <w:ind w:left="1146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84183575">
    <w:abstractNumId w:val="12"/>
  </w:num>
  <w:num w:numId="2" w16cid:durableId="17719294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558300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8048059">
    <w:abstractNumId w:val="23"/>
  </w:num>
  <w:num w:numId="5" w16cid:durableId="1697536118">
    <w:abstractNumId w:val="1"/>
  </w:num>
  <w:num w:numId="6" w16cid:durableId="515651264">
    <w:abstractNumId w:val="19"/>
  </w:num>
  <w:num w:numId="7" w16cid:durableId="1939756178">
    <w:abstractNumId w:val="25"/>
    <w:lvlOverride w:ilvl="0">
      <w:startOverride w:val="1"/>
    </w:lvlOverride>
  </w:num>
  <w:num w:numId="8" w16cid:durableId="1886525775">
    <w:abstractNumId w:val="22"/>
    <w:lvlOverride w:ilvl="0">
      <w:startOverride w:val="1"/>
    </w:lvlOverride>
  </w:num>
  <w:num w:numId="9" w16cid:durableId="1012220045">
    <w:abstractNumId w:val="11"/>
  </w:num>
  <w:num w:numId="10" w16cid:durableId="847671045">
    <w:abstractNumId w:val="18"/>
  </w:num>
  <w:num w:numId="11" w16cid:durableId="1006708815">
    <w:abstractNumId w:val="10"/>
    <w:lvlOverride w:ilvl="0">
      <w:startOverride w:val="15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04891381">
    <w:abstractNumId w:val="9"/>
  </w:num>
  <w:num w:numId="13" w16cid:durableId="1007289183">
    <w:abstractNumId w:val="14"/>
  </w:num>
  <w:num w:numId="14" w16cid:durableId="1311059110">
    <w:abstractNumId w:val="20"/>
  </w:num>
  <w:num w:numId="15" w16cid:durableId="1124425465">
    <w:abstractNumId w:val="21"/>
  </w:num>
  <w:num w:numId="16" w16cid:durableId="1808620689">
    <w:abstractNumId w:val="16"/>
  </w:num>
  <w:num w:numId="17" w16cid:durableId="1434398971">
    <w:abstractNumId w:val="17"/>
  </w:num>
  <w:num w:numId="18" w16cid:durableId="287123793">
    <w:abstractNumId w:val="26"/>
  </w:num>
  <w:num w:numId="19" w16cid:durableId="1992709846">
    <w:abstractNumId w:val="7"/>
  </w:num>
  <w:num w:numId="20" w16cid:durableId="1192307254">
    <w:abstractNumId w:val="0"/>
  </w:num>
  <w:num w:numId="21" w16cid:durableId="545870737">
    <w:abstractNumId w:val="13"/>
  </w:num>
  <w:num w:numId="22" w16cid:durableId="420226107">
    <w:abstractNumId w:val="27"/>
  </w:num>
  <w:num w:numId="23" w16cid:durableId="614873060">
    <w:abstractNumId w:val="3"/>
  </w:num>
  <w:num w:numId="24" w16cid:durableId="2088116406">
    <w:abstractNumId w:val="6"/>
  </w:num>
  <w:num w:numId="25" w16cid:durableId="1226406580">
    <w:abstractNumId w:val="5"/>
  </w:num>
  <w:num w:numId="26" w16cid:durableId="1003314716">
    <w:abstractNumId w:val="8"/>
  </w:num>
  <w:num w:numId="27" w16cid:durableId="259262766">
    <w:abstractNumId w:val="4"/>
  </w:num>
  <w:num w:numId="28" w16cid:durableId="668951161">
    <w:abstractNumId w:val="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DBF"/>
    <w:rsid w:val="0002101E"/>
    <w:rsid w:val="00023292"/>
    <w:rsid w:val="0002430D"/>
    <w:rsid w:val="000322CD"/>
    <w:rsid w:val="00036E62"/>
    <w:rsid w:val="000427DE"/>
    <w:rsid w:val="00047883"/>
    <w:rsid w:val="000603D8"/>
    <w:rsid w:val="00061B28"/>
    <w:rsid w:val="00087928"/>
    <w:rsid w:val="00094569"/>
    <w:rsid w:val="00097A6D"/>
    <w:rsid w:val="00097ABC"/>
    <w:rsid w:val="000B2DAA"/>
    <w:rsid w:val="000B3CFE"/>
    <w:rsid w:val="000B5D4E"/>
    <w:rsid w:val="000C2A2E"/>
    <w:rsid w:val="000C30B3"/>
    <w:rsid w:val="000C746D"/>
    <w:rsid w:val="000C7566"/>
    <w:rsid w:val="000E259E"/>
    <w:rsid w:val="000E5B81"/>
    <w:rsid w:val="000F6193"/>
    <w:rsid w:val="000F61A8"/>
    <w:rsid w:val="000F7737"/>
    <w:rsid w:val="00101EB9"/>
    <w:rsid w:val="0011295E"/>
    <w:rsid w:val="0011554C"/>
    <w:rsid w:val="00132983"/>
    <w:rsid w:val="001340B7"/>
    <w:rsid w:val="00146364"/>
    <w:rsid w:val="00152350"/>
    <w:rsid w:val="0015264C"/>
    <w:rsid w:val="00155E2F"/>
    <w:rsid w:val="00165999"/>
    <w:rsid w:val="00172701"/>
    <w:rsid w:val="00194611"/>
    <w:rsid w:val="001B518D"/>
    <w:rsid w:val="001C7FBD"/>
    <w:rsid w:val="001D7968"/>
    <w:rsid w:val="001D7AE5"/>
    <w:rsid w:val="001E216D"/>
    <w:rsid w:val="001E4F7C"/>
    <w:rsid w:val="001E6BF5"/>
    <w:rsid w:val="001F561C"/>
    <w:rsid w:val="00216FCD"/>
    <w:rsid w:val="00225F5A"/>
    <w:rsid w:val="00230346"/>
    <w:rsid w:val="00253B9B"/>
    <w:rsid w:val="002613E8"/>
    <w:rsid w:val="0028132A"/>
    <w:rsid w:val="002838F9"/>
    <w:rsid w:val="0028709B"/>
    <w:rsid w:val="00291281"/>
    <w:rsid w:val="002A0049"/>
    <w:rsid w:val="002B5A8B"/>
    <w:rsid w:val="002B6079"/>
    <w:rsid w:val="002D5125"/>
    <w:rsid w:val="002F6888"/>
    <w:rsid w:val="00306168"/>
    <w:rsid w:val="003319A4"/>
    <w:rsid w:val="00340E69"/>
    <w:rsid w:val="003460F2"/>
    <w:rsid w:val="00350723"/>
    <w:rsid w:val="00361F39"/>
    <w:rsid w:val="0037464F"/>
    <w:rsid w:val="003916C4"/>
    <w:rsid w:val="003A015E"/>
    <w:rsid w:val="003B46DA"/>
    <w:rsid w:val="003B66E8"/>
    <w:rsid w:val="003E119E"/>
    <w:rsid w:val="003E2D0F"/>
    <w:rsid w:val="003E44D0"/>
    <w:rsid w:val="003E5A7C"/>
    <w:rsid w:val="003E60D8"/>
    <w:rsid w:val="00426A25"/>
    <w:rsid w:val="00457A82"/>
    <w:rsid w:val="004625D9"/>
    <w:rsid w:val="004629A8"/>
    <w:rsid w:val="00471880"/>
    <w:rsid w:val="00476F63"/>
    <w:rsid w:val="0049658C"/>
    <w:rsid w:val="004A1203"/>
    <w:rsid w:val="004A5061"/>
    <w:rsid w:val="004B1C76"/>
    <w:rsid w:val="004D2925"/>
    <w:rsid w:val="004D4D73"/>
    <w:rsid w:val="004D5679"/>
    <w:rsid w:val="00505C67"/>
    <w:rsid w:val="0051689F"/>
    <w:rsid w:val="00531F2B"/>
    <w:rsid w:val="00540CF2"/>
    <w:rsid w:val="00546176"/>
    <w:rsid w:val="00555DBF"/>
    <w:rsid w:val="005577B0"/>
    <w:rsid w:val="00562AE7"/>
    <w:rsid w:val="00563B2F"/>
    <w:rsid w:val="00565293"/>
    <w:rsid w:val="00566442"/>
    <w:rsid w:val="00570148"/>
    <w:rsid w:val="0057142D"/>
    <w:rsid w:val="00574F30"/>
    <w:rsid w:val="00590438"/>
    <w:rsid w:val="00591168"/>
    <w:rsid w:val="00594A30"/>
    <w:rsid w:val="00595729"/>
    <w:rsid w:val="005A218F"/>
    <w:rsid w:val="005B7E7D"/>
    <w:rsid w:val="005C3FF4"/>
    <w:rsid w:val="005D02F8"/>
    <w:rsid w:val="005D6D61"/>
    <w:rsid w:val="005E3FF7"/>
    <w:rsid w:val="00601F42"/>
    <w:rsid w:val="00606606"/>
    <w:rsid w:val="006104FA"/>
    <w:rsid w:val="00621F7B"/>
    <w:rsid w:val="00625542"/>
    <w:rsid w:val="00625FC8"/>
    <w:rsid w:val="006301F4"/>
    <w:rsid w:val="006444FB"/>
    <w:rsid w:val="006521FA"/>
    <w:rsid w:val="00654D9B"/>
    <w:rsid w:val="00671FEC"/>
    <w:rsid w:val="006810AC"/>
    <w:rsid w:val="006A08F0"/>
    <w:rsid w:val="006A7EDB"/>
    <w:rsid w:val="006C37A5"/>
    <w:rsid w:val="006C45D3"/>
    <w:rsid w:val="006E02CD"/>
    <w:rsid w:val="006E050B"/>
    <w:rsid w:val="006E398E"/>
    <w:rsid w:val="006F6EEF"/>
    <w:rsid w:val="007013FF"/>
    <w:rsid w:val="00710B2A"/>
    <w:rsid w:val="00711939"/>
    <w:rsid w:val="007171D7"/>
    <w:rsid w:val="007318FA"/>
    <w:rsid w:val="007638C6"/>
    <w:rsid w:val="00781E66"/>
    <w:rsid w:val="007915A4"/>
    <w:rsid w:val="007949B8"/>
    <w:rsid w:val="007978F8"/>
    <w:rsid w:val="007A5F24"/>
    <w:rsid w:val="007B652D"/>
    <w:rsid w:val="007E7389"/>
    <w:rsid w:val="007F6145"/>
    <w:rsid w:val="007F7E86"/>
    <w:rsid w:val="008158D4"/>
    <w:rsid w:val="00816FA3"/>
    <w:rsid w:val="00817418"/>
    <w:rsid w:val="008204E1"/>
    <w:rsid w:val="00827D41"/>
    <w:rsid w:val="00853981"/>
    <w:rsid w:val="008622FA"/>
    <w:rsid w:val="00870B87"/>
    <w:rsid w:val="00877E4A"/>
    <w:rsid w:val="00883F84"/>
    <w:rsid w:val="00892789"/>
    <w:rsid w:val="00893569"/>
    <w:rsid w:val="008A55D9"/>
    <w:rsid w:val="008C16C3"/>
    <w:rsid w:val="008C779B"/>
    <w:rsid w:val="008D21F7"/>
    <w:rsid w:val="008E68E4"/>
    <w:rsid w:val="008F2DE8"/>
    <w:rsid w:val="00900B3D"/>
    <w:rsid w:val="00913DF8"/>
    <w:rsid w:val="0091410B"/>
    <w:rsid w:val="00917F5E"/>
    <w:rsid w:val="009538D2"/>
    <w:rsid w:val="009615C2"/>
    <w:rsid w:val="009942C1"/>
    <w:rsid w:val="009A2D4C"/>
    <w:rsid w:val="009A5C08"/>
    <w:rsid w:val="009B1307"/>
    <w:rsid w:val="009B328D"/>
    <w:rsid w:val="009C3AA3"/>
    <w:rsid w:val="009E134B"/>
    <w:rsid w:val="009E72E1"/>
    <w:rsid w:val="009F0ED6"/>
    <w:rsid w:val="00A03F42"/>
    <w:rsid w:val="00A05491"/>
    <w:rsid w:val="00A16A64"/>
    <w:rsid w:val="00A23081"/>
    <w:rsid w:val="00A2499C"/>
    <w:rsid w:val="00A252A5"/>
    <w:rsid w:val="00A25B61"/>
    <w:rsid w:val="00A3082E"/>
    <w:rsid w:val="00A34ED7"/>
    <w:rsid w:val="00A45B42"/>
    <w:rsid w:val="00A5151B"/>
    <w:rsid w:val="00A61099"/>
    <w:rsid w:val="00A63827"/>
    <w:rsid w:val="00A6762A"/>
    <w:rsid w:val="00A73E2C"/>
    <w:rsid w:val="00A8385F"/>
    <w:rsid w:val="00A9746D"/>
    <w:rsid w:val="00AA3309"/>
    <w:rsid w:val="00AA6607"/>
    <w:rsid w:val="00AB02C5"/>
    <w:rsid w:val="00AB583C"/>
    <w:rsid w:val="00AC425D"/>
    <w:rsid w:val="00AC5B18"/>
    <w:rsid w:val="00AD27AA"/>
    <w:rsid w:val="00AE3466"/>
    <w:rsid w:val="00B1201D"/>
    <w:rsid w:val="00B31B83"/>
    <w:rsid w:val="00B754DE"/>
    <w:rsid w:val="00B7780A"/>
    <w:rsid w:val="00B812A1"/>
    <w:rsid w:val="00B872FC"/>
    <w:rsid w:val="00B95025"/>
    <w:rsid w:val="00B95B3A"/>
    <w:rsid w:val="00BA749E"/>
    <w:rsid w:val="00BB3F43"/>
    <w:rsid w:val="00BB5F4E"/>
    <w:rsid w:val="00BC3BB3"/>
    <w:rsid w:val="00BF291C"/>
    <w:rsid w:val="00C15BD0"/>
    <w:rsid w:val="00C163D5"/>
    <w:rsid w:val="00C274C2"/>
    <w:rsid w:val="00C31875"/>
    <w:rsid w:val="00C32E73"/>
    <w:rsid w:val="00C355D6"/>
    <w:rsid w:val="00C40902"/>
    <w:rsid w:val="00C45411"/>
    <w:rsid w:val="00C46179"/>
    <w:rsid w:val="00C63E2C"/>
    <w:rsid w:val="00C72343"/>
    <w:rsid w:val="00C761C7"/>
    <w:rsid w:val="00C9378C"/>
    <w:rsid w:val="00CB4A99"/>
    <w:rsid w:val="00CC3220"/>
    <w:rsid w:val="00CC65D6"/>
    <w:rsid w:val="00CD01C9"/>
    <w:rsid w:val="00CD278C"/>
    <w:rsid w:val="00CE07C6"/>
    <w:rsid w:val="00D0027D"/>
    <w:rsid w:val="00D04CF4"/>
    <w:rsid w:val="00D10661"/>
    <w:rsid w:val="00D10A47"/>
    <w:rsid w:val="00D15A42"/>
    <w:rsid w:val="00D20B71"/>
    <w:rsid w:val="00D363D2"/>
    <w:rsid w:val="00D40A41"/>
    <w:rsid w:val="00D40C57"/>
    <w:rsid w:val="00D41FE2"/>
    <w:rsid w:val="00D515F5"/>
    <w:rsid w:val="00D52343"/>
    <w:rsid w:val="00D5602F"/>
    <w:rsid w:val="00D62580"/>
    <w:rsid w:val="00D77DCC"/>
    <w:rsid w:val="00D87587"/>
    <w:rsid w:val="00D92F6F"/>
    <w:rsid w:val="00D968BB"/>
    <w:rsid w:val="00DB027B"/>
    <w:rsid w:val="00DB41B6"/>
    <w:rsid w:val="00DC3E7A"/>
    <w:rsid w:val="00DC7904"/>
    <w:rsid w:val="00DD5467"/>
    <w:rsid w:val="00DE4C0B"/>
    <w:rsid w:val="00DE5771"/>
    <w:rsid w:val="00DE7337"/>
    <w:rsid w:val="00DF4187"/>
    <w:rsid w:val="00DF5F11"/>
    <w:rsid w:val="00E139AE"/>
    <w:rsid w:val="00E24D97"/>
    <w:rsid w:val="00E42472"/>
    <w:rsid w:val="00E53BE0"/>
    <w:rsid w:val="00E81F77"/>
    <w:rsid w:val="00E87E69"/>
    <w:rsid w:val="00E914B7"/>
    <w:rsid w:val="00E91CEA"/>
    <w:rsid w:val="00EF4977"/>
    <w:rsid w:val="00EF6E9A"/>
    <w:rsid w:val="00F1189C"/>
    <w:rsid w:val="00F17AB6"/>
    <w:rsid w:val="00F225F3"/>
    <w:rsid w:val="00F338B0"/>
    <w:rsid w:val="00F33DB8"/>
    <w:rsid w:val="00F34672"/>
    <w:rsid w:val="00F3476C"/>
    <w:rsid w:val="00F53250"/>
    <w:rsid w:val="00F609B7"/>
    <w:rsid w:val="00F655E3"/>
    <w:rsid w:val="00F6639C"/>
    <w:rsid w:val="00F67BC4"/>
    <w:rsid w:val="00F82405"/>
    <w:rsid w:val="00F84B45"/>
    <w:rsid w:val="00F861B2"/>
    <w:rsid w:val="00F940A2"/>
    <w:rsid w:val="00FC620B"/>
    <w:rsid w:val="00FD4E82"/>
    <w:rsid w:val="00FD5797"/>
    <w:rsid w:val="00FE1785"/>
    <w:rsid w:val="00FE196A"/>
    <w:rsid w:val="00FE24A7"/>
    <w:rsid w:val="00FF19C3"/>
    <w:rsid w:val="00FF2027"/>
    <w:rsid w:val="00FF6702"/>
    <w:rsid w:val="00FF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D4EEA3"/>
  <w15:chartTrackingRefBased/>
  <w15:docId w15:val="{0E416924-D6B6-4F5A-BA1F-E8B21D2A2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702"/>
  </w:style>
  <w:style w:type="paragraph" w:styleId="Nagwek1">
    <w:name w:val="heading 1"/>
    <w:basedOn w:val="Normalny"/>
    <w:next w:val="Normalny"/>
    <w:link w:val="Nagwek1Znak"/>
    <w:qFormat/>
    <w:rsid w:val="00555DB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5DBF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aliases w:val=" Znak"/>
    <w:basedOn w:val="Normalny"/>
    <w:next w:val="Normalny"/>
    <w:link w:val="Nagwek3Znak1"/>
    <w:qFormat/>
    <w:rsid w:val="00555D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55DBF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55DBF"/>
    <w:pPr>
      <w:keepNext/>
      <w:spacing w:after="0" w:line="240" w:lineRule="auto"/>
      <w:outlineLvl w:val="4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55DBF"/>
    <w:pPr>
      <w:keepNext/>
      <w:spacing w:after="0" w:line="240" w:lineRule="auto"/>
      <w:outlineLvl w:val="5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55DBF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555DBF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555DBF"/>
    <w:p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5DB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555DB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sid w:val="00555DB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rsid w:val="00555DBF"/>
    <w:rPr>
      <w:rFonts w:ascii="Arial" w:eastAsia="Times New Roman" w:hAnsi="Arial" w:cs="Arial"/>
      <w:b/>
      <w:bCs/>
      <w:sz w:val="16"/>
      <w:szCs w:val="16"/>
      <w:lang w:eastAsia="pl-PL"/>
    </w:rPr>
  </w:style>
  <w:style w:type="character" w:customStyle="1" w:styleId="Nagwek5Znak">
    <w:name w:val="Nagłówek 5 Znak"/>
    <w:basedOn w:val="Domylnaczcionkaakapitu"/>
    <w:link w:val="Nagwek5"/>
    <w:rsid w:val="00555DBF"/>
    <w:rPr>
      <w:rFonts w:ascii="Arial" w:eastAsia="Times New Roman" w:hAnsi="Arial" w:cs="Arial"/>
      <w:b/>
      <w:bCs/>
      <w:sz w:val="18"/>
      <w:szCs w:val="18"/>
      <w:lang w:eastAsia="pl-PL"/>
    </w:rPr>
  </w:style>
  <w:style w:type="character" w:customStyle="1" w:styleId="Nagwek6Znak">
    <w:name w:val="Nagłówek 6 Znak"/>
    <w:basedOn w:val="Domylnaczcionkaakapitu"/>
    <w:link w:val="Nagwek6"/>
    <w:rsid w:val="00555DBF"/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555DB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555DBF"/>
    <w:rPr>
      <w:rFonts w:ascii="Arial" w:eastAsia="Times New Roman" w:hAnsi="Arial" w:cs="Arial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555DBF"/>
  </w:style>
  <w:style w:type="paragraph" w:styleId="Mapadokumentu">
    <w:name w:val="Document Map"/>
    <w:basedOn w:val="Normalny"/>
    <w:link w:val="MapadokumentuZnak"/>
    <w:semiHidden/>
    <w:rsid w:val="00555DBF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555DBF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styleId="Spistreci1">
    <w:name w:val="toc 1"/>
    <w:basedOn w:val="Normalny"/>
    <w:next w:val="Normalny"/>
    <w:autoRedefine/>
    <w:rsid w:val="00555DBF"/>
    <w:pPr>
      <w:tabs>
        <w:tab w:val="left" w:pos="360"/>
        <w:tab w:val="right" w:leader="dot" w:pos="9399"/>
      </w:tabs>
      <w:spacing w:before="120" w:after="120" w:line="240" w:lineRule="auto"/>
      <w:ind w:left="720" w:hanging="720"/>
    </w:pPr>
    <w:rPr>
      <w:rFonts w:ascii="Times New Roman" w:eastAsia="Times New Roman" w:hAnsi="Times New Roman" w:cs="Times New Roman"/>
      <w:b/>
      <w:noProof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rsid w:val="00555DBF"/>
    <w:pPr>
      <w:tabs>
        <w:tab w:val="left" w:pos="720"/>
        <w:tab w:val="right" w:leader="dot" w:pos="9399"/>
      </w:tabs>
      <w:spacing w:after="0" w:line="360" w:lineRule="auto"/>
      <w:ind w:left="720" w:hanging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rsid w:val="00555DBF"/>
    <w:rPr>
      <w:color w:val="0000FF"/>
      <w:u w:val="single"/>
    </w:rPr>
  </w:style>
  <w:style w:type="character" w:customStyle="1" w:styleId="Nagwek2ZnakZnakZnak">
    <w:name w:val="Nagłówek 2 Znak Znak Znak"/>
    <w:rsid w:val="00555DB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rsid w:val="00555DBF"/>
    <w:pPr>
      <w:tabs>
        <w:tab w:val="right" w:leader="dot" w:pos="9399"/>
      </w:tabs>
      <w:spacing w:after="0" w:line="240" w:lineRule="auto"/>
      <w:ind w:left="480" w:hanging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55D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,Tekst podstawowy Znak Znak Znak,Tekst podstawowy Znak Znak Znak Znak Znak"/>
    <w:basedOn w:val="Normalny"/>
    <w:link w:val="TekstpodstawowyZnak"/>
    <w:rsid w:val="00555DB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body text Znak,UNI-Tekst w tabeli Znak,Tekst podstawowy Znak Znak Znak Znak,Tekst podstawowy Znak Znak Znak Znak Znak Znak"/>
    <w:basedOn w:val="Domylnaczcionkaakapitu"/>
    <w:link w:val="Tekstpodstawowy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555DBF"/>
  </w:style>
  <w:style w:type="paragraph" w:customStyle="1" w:styleId="FR1">
    <w:name w:val="FR1"/>
    <w:rsid w:val="00555DBF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BlockquoteZnak">
    <w:name w:val="Blockquote Znak"/>
    <w:basedOn w:val="Normalny"/>
    <w:rsid w:val="00555DBF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4"/>
      <w:lang w:eastAsia="pl-PL"/>
    </w:rPr>
  </w:style>
  <w:style w:type="paragraph" w:customStyle="1" w:styleId="DefaultTextZnak">
    <w:name w:val="Default Text Znak"/>
    <w:basedOn w:val="Normalny"/>
    <w:rsid w:val="00555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TextZnakZnak">
    <w:name w:val="Default Text Znak Znak"/>
    <w:rsid w:val="00555DBF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rsid w:val="00555DBF"/>
    <w:rPr>
      <w:snapToGrid/>
      <w:sz w:val="24"/>
      <w:szCs w:val="24"/>
      <w:lang w:val="pl-PL" w:eastAsia="pl-PL" w:bidi="ar-SA"/>
    </w:rPr>
  </w:style>
  <w:style w:type="paragraph" w:styleId="Nagwek">
    <w:name w:val="header"/>
    <w:aliases w:val="Nagłówek strony,Znak Znak Znak Znak Znak Znak Znak Znak,Znak Znak Znak1"/>
    <w:basedOn w:val="Normalny"/>
    <w:link w:val="NagwekZnak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,Znak Znak Znak Znak Znak Znak Znak Znak Znak,Znak Znak Znak1 Znak"/>
    <w:basedOn w:val="Domylnaczcionkaakapitu"/>
    <w:link w:val="Nagwek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555DBF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rsid w:val="00555DB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IWZPodstawowy">
    <w:name w:val="SIWZ Podstawowy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55DB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555DB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rsid w:val="00555DB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555D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555DB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55DBF"/>
    <w:pPr>
      <w:autoSpaceDE w:val="0"/>
      <w:autoSpaceDN w:val="0"/>
      <w:adjustRightInd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55DBF"/>
    <w:rPr>
      <w:rFonts w:ascii="Arial" w:eastAsia="Times New Roman" w:hAnsi="Arial" w:cs="Arial"/>
      <w:lang w:eastAsia="pl-PL"/>
    </w:rPr>
  </w:style>
  <w:style w:type="paragraph" w:customStyle="1" w:styleId="Default">
    <w:name w:val="Default"/>
    <w:rsid w:val="00555DBF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customStyle="1" w:styleId="StylNagwek1NiePogrubienie">
    <w:name w:val="Styl Nagłówek 1 + Nie Pogrubienie"/>
    <w:basedOn w:val="Nagwek1"/>
    <w:autoRedefine/>
    <w:rsid w:val="00555DBF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rsid w:val="00555DBF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wnytekstnagwka">
    <w:name w:val="Główny tekst nagłówka"/>
    <w:basedOn w:val="Tekstpodstawowy"/>
    <w:next w:val="Tekstpodstawowy"/>
    <w:rsid w:val="00555DBF"/>
    <w:pPr>
      <w:keepNext/>
      <w:keepLines/>
      <w:spacing w:after="0" w:line="240" w:lineRule="atLeast"/>
    </w:pPr>
    <w:rPr>
      <w:rFonts w:ascii="Garamond" w:hAnsi="Garamond"/>
      <w:kern w:val="20"/>
      <w:sz w:val="22"/>
      <w:szCs w:val="20"/>
      <w:lang w:eastAsia="en-US"/>
    </w:rPr>
  </w:style>
  <w:style w:type="paragraph" w:customStyle="1" w:styleId="PunktPoziom1">
    <w:name w:val="Punkt_Poziom_1"/>
    <w:basedOn w:val="Nagwek1"/>
    <w:rsid w:val="00555DBF"/>
    <w:pPr>
      <w:numPr>
        <w:numId w:val="1"/>
      </w:numPr>
      <w:spacing w:before="360" w:after="360"/>
      <w:jc w:val="both"/>
    </w:pPr>
    <w:rPr>
      <w:rFonts w:ascii="Tahoma" w:hAnsi="Tahoma" w:cs="Times New Roman"/>
      <w:bCs w:val="0"/>
      <w:kern w:val="28"/>
      <w:sz w:val="24"/>
      <w:szCs w:val="20"/>
    </w:rPr>
  </w:style>
  <w:style w:type="character" w:styleId="Odwoanieprzypisudolnego">
    <w:name w:val="footnote reference"/>
    <w:uiPriority w:val="99"/>
    <w:rsid w:val="00555DBF"/>
    <w:rPr>
      <w:vertAlign w:val="superscript"/>
    </w:rPr>
  </w:style>
  <w:style w:type="character" w:styleId="UyteHipercze">
    <w:name w:val="FollowedHyperlink"/>
    <w:uiPriority w:val="99"/>
    <w:rsid w:val="00555DBF"/>
    <w:rPr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rsid w:val="00555DB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555DB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Listanumerowana1">
    <w:name w:val="Lista numerowana1"/>
    <w:basedOn w:val="Normalny"/>
    <w:rsid w:val="00555DBF"/>
    <w:pPr>
      <w:tabs>
        <w:tab w:val="num" w:pos="720"/>
      </w:tabs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apunktowana21">
    <w:name w:val="Lista punktowana 21"/>
    <w:basedOn w:val="Normalny"/>
    <w:rsid w:val="00555DBF"/>
    <w:pPr>
      <w:tabs>
        <w:tab w:val="num" w:pos="360"/>
      </w:tabs>
      <w:suppressAutoHyphens/>
      <w:spacing w:after="0" w:line="240" w:lineRule="auto"/>
      <w:ind w:left="-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oznaczenie">
    <w:name w:val="oznaczenie"/>
    <w:basedOn w:val="Domylnaczcionkaakapitu"/>
    <w:rsid w:val="00555DBF"/>
  </w:style>
  <w:style w:type="paragraph" w:customStyle="1" w:styleId="Tekstblokowy1">
    <w:name w:val="Tekst blokowy1"/>
    <w:basedOn w:val="Normalny"/>
    <w:rsid w:val="00555DBF"/>
    <w:pPr>
      <w:tabs>
        <w:tab w:val="left" w:pos="7200"/>
      </w:tabs>
      <w:suppressAutoHyphens/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Nagwek1TimesNewRoman12ptPo6pt">
    <w:name w:val="Styl Nagłówek 1 + Times New Roman 12 pt Po:  6 pt"/>
    <w:basedOn w:val="Nagwek1"/>
    <w:autoRedefine/>
    <w:rsid w:val="00555DBF"/>
    <w:pPr>
      <w:numPr>
        <w:numId w:val="2"/>
      </w:numPr>
      <w:tabs>
        <w:tab w:val="clear" w:pos="432"/>
        <w:tab w:val="num" w:pos="1260"/>
      </w:tabs>
      <w:suppressAutoHyphens/>
      <w:spacing w:after="120"/>
      <w:ind w:left="1260" w:hanging="540"/>
    </w:pPr>
    <w:rPr>
      <w:kern w:val="1"/>
      <w:sz w:val="22"/>
      <w:szCs w:val="22"/>
      <w:lang w:eastAsia="ar-SA"/>
    </w:rPr>
  </w:style>
  <w:style w:type="paragraph" w:customStyle="1" w:styleId="StylNagwek2TimesNewRoman12ptWyjustowanyPrzed5pt">
    <w:name w:val="Styl Nagłówek 2 + Times New Roman 12 pt Wyjustowany Przed:  5 pt"/>
    <w:basedOn w:val="Nagwek2"/>
    <w:autoRedefine/>
    <w:rsid w:val="00555DBF"/>
    <w:pPr>
      <w:suppressAutoHyphens/>
      <w:spacing w:before="100"/>
      <w:ind w:left="426"/>
      <w:jc w:val="both"/>
    </w:pPr>
    <w:rPr>
      <w:b w:val="0"/>
      <w:sz w:val="22"/>
      <w:szCs w:val="22"/>
      <w:lang w:eastAsia="ar-SA"/>
    </w:rPr>
  </w:style>
  <w:style w:type="character" w:customStyle="1" w:styleId="Znakiprzypiswdolnych">
    <w:name w:val="Znaki przypisów dolnych"/>
    <w:rsid w:val="00555DBF"/>
    <w:rPr>
      <w:vertAlign w:val="superscript"/>
    </w:rPr>
  </w:style>
  <w:style w:type="paragraph" w:customStyle="1" w:styleId="Tekstpodstawowy21">
    <w:name w:val="Tekst podstawowy 21"/>
    <w:basedOn w:val="Normalny"/>
    <w:rsid w:val="00555DBF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555DBF"/>
    <w:pPr>
      <w:suppressAutoHyphens/>
      <w:autoSpaceDE w:val="0"/>
      <w:spacing w:before="60" w:after="60" w:line="240" w:lineRule="auto"/>
      <w:ind w:left="180"/>
      <w:jc w:val="both"/>
    </w:pPr>
    <w:rPr>
      <w:rFonts w:ascii="Arial" w:eastAsia="Times New Roman" w:hAnsi="Arial" w:cs="Arial"/>
      <w:lang w:eastAsia="ar-SA"/>
    </w:rPr>
  </w:style>
  <w:style w:type="paragraph" w:customStyle="1" w:styleId="WW-NormalnyWeb">
    <w:name w:val="WW-Normalny (Web)"/>
    <w:basedOn w:val="Normalny"/>
    <w:rsid w:val="00555DBF"/>
    <w:pPr>
      <w:suppressAutoHyphens/>
      <w:spacing w:before="280" w:after="119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Punktumowy">
    <w:name w:val="Punkt umowy"/>
    <w:basedOn w:val="Normalny"/>
    <w:rsid w:val="00555DBF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zh-CN"/>
    </w:rPr>
  </w:style>
  <w:style w:type="paragraph" w:styleId="Akapitzlist">
    <w:name w:val="List Paragraph"/>
    <w:aliases w:val="Normal,Akapit z listą3,Akapit z listą31,Podsis rysunku,List Paragraph,Tytuły,Podsis rysunku Znak Znak,Normalny1,HŁ_Bullet1,lp1,Preambuła,Lista num,Lista - poziom 1,Tabela - naglowek,SM-nagłówek2,CP-UC,Normalny2,Normalny3,Tytuł_procedury"/>
    <w:basedOn w:val="Normalny"/>
    <w:link w:val="AkapitzlistZnak"/>
    <w:uiPriority w:val="34"/>
    <w:qFormat/>
    <w:rsid w:val="00555DB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rsid w:val="00555DBF"/>
    <w:rPr>
      <w:sz w:val="16"/>
      <w:szCs w:val="16"/>
    </w:rPr>
  </w:style>
  <w:style w:type="paragraph" w:customStyle="1" w:styleId="Prambule">
    <w:name w:val="Préambule"/>
    <w:basedOn w:val="Normalny"/>
    <w:rsid w:val="00555DBF"/>
    <w:pPr>
      <w:keepLines/>
      <w:numPr>
        <w:numId w:val="3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Bezodstpw">
    <w:name w:val="No Spacing"/>
    <w:uiPriority w:val="1"/>
    <w:qFormat/>
    <w:rsid w:val="00555DBF"/>
    <w:pPr>
      <w:spacing w:after="0" w:line="240" w:lineRule="auto"/>
    </w:pPr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55DBF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555DBF"/>
    <w:pPr>
      <w:keepNext/>
      <w:autoSpaceDN w:val="0"/>
      <w:spacing w:before="60" w:after="60" w:line="240" w:lineRule="auto"/>
      <w:jc w:val="center"/>
    </w:pPr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AODocTxtL1">
    <w:name w:val="AODocTxtL1"/>
    <w:basedOn w:val="Normalny"/>
    <w:rsid w:val="00555DBF"/>
    <w:pPr>
      <w:spacing w:before="240" w:after="0" w:line="260" w:lineRule="atLeast"/>
      <w:jc w:val="both"/>
    </w:pPr>
    <w:rPr>
      <w:rFonts w:ascii="Arial" w:eastAsia="SimSun" w:hAnsi="Arial" w:cs="Times New Roman"/>
    </w:rPr>
  </w:style>
  <w:style w:type="paragraph" w:customStyle="1" w:styleId="AOHead1">
    <w:name w:val="AOHead1"/>
    <w:basedOn w:val="Normalny"/>
    <w:next w:val="AODocTxtL1"/>
    <w:rsid w:val="00555DBF"/>
    <w:pPr>
      <w:keepNext/>
      <w:numPr>
        <w:numId w:val="4"/>
      </w:numPr>
      <w:spacing w:before="240" w:after="0" w:line="260" w:lineRule="atLeast"/>
      <w:jc w:val="both"/>
      <w:outlineLvl w:val="0"/>
    </w:pPr>
    <w:rPr>
      <w:rFonts w:ascii="Arial" w:eastAsia="SimSun" w:hAnsi="Arial" w:cs="Times New Roman"/>
      <w:b/>
      <w:caps/>
      <w:kern w:val="28"/>
    </w:rPr>
  </w:style>
  <w:style w:type="paragraph" w:customStyle="1" w:styleId="AOHead2">
    <w:name w:val="AOHead2"/>
    <w:basedOn w:val="Normalny"/>
    <w:next w:val="AODocTxtL1"/>
    <w:rsid w:val="00555DBF"/>
    <w:pPr>
      <w:keepNext/>
      <w:numPr>
        <w:ilvl w:val="1"/>
        <w:numId w:val="4"/>
      </w:numPr>
      <w:spacing w:before="240" w:after="0" w:line="260" w:lineRule="atLeast"/>
      <w:jc w:val="both"/>
      <w:outlineLvl w:val="1"/>
    </w:pPr>
    <w:rPr>
      <w:rFonts w:ascii="Arial" w:eastAsia="SimSun" w:hAnsi="Arial" w:cs="Times New Roman"/>
      <w:b/>
    </w:rPr>
  </w:style>
  <w:style w:type="paragraph" w:customStyle="1" w:styleId="AOHead3">
    <w:name w:val="AOHead3"/>
    <w:basedOn w:val="Normalny"/>
    <w:next w:val="Normalny"/>
    <w:rsid w:val="00555DBF"/>
    <w:pPr>
      <w:numPr>
        <w:ilvl w:val="2"/>
        <w:numId w:val="4"/>
      </w:numPr>
      <w:spacing w:before="240" w:after="0" w:line="260" w:lineRule="atLeast"/>
      <w:jc w:val="both"/>
      <w:outlineLvl w:val="2"/>
    </w:pPr>
    <w:rPr>
      <w:rFonts w:ascii="Arial" w:eastAsia="SimSun" w:hAnsi="Arial" w:cs="Times New Roman"/>
    </w:rPr>
  </w:style>
  <w:style w:type="paragraph" w:customStyle="1" w:styleId="AOHead4">
    <w:name w:val="AOHead4"/>
    <w:basedOn w:val="Normalny"/>
    <w:next w:val="Normalny"/>
    <w:rsid w:val="00555DBF"/>
    <w:pPr>
      <w:numPr>
        <w:ilvl w:val="3"/>
        <w:numId w:val="4"/>
      </w:numPr>
      <w:spacing w:before="240" w:after="0" w:line="260" w:lineRule="atLeast"/>
      <w:jc w:val="both"/>
      <w:outlineLvl w:val="3"/>
    </w:pPr>
    <w:rPr>
      <w:rFonts w:ascii="Arial" w:eastAsia="SimSun" w:hAnsi="Arial" w:cs="Times New Roman"/>
    </w:rPr>
  </w:style>
  <w:style w:type="paragraph" w:customStyle="1" w:styleId="AOHead5">
    <w:name w:val="AOHead5"/>
    <w:basedOn w:val="Normalny"/>
    <w:next w:val="Normalny"/>
    <w:rsid w:val="00555DBF"/>
    <w:pPr>
      <w:numPr>
        <w:ilvl w:val="4"/>
        <w:numId w:val="4"/>
      </w:numPr>
      <w:spacing w:before="240" w:after="0" w:line="260" w:lineRule="atLeast"/>
      <w:jc w:val="both"/>
      <w:outlineLvl w:val="4"/>
    </w:pPr>
    <w:rPr>
      <w:rFonts w:ascii="Arial" w:eastAsia="SimSun" w:hAnsi="Arial" w:cs="Times New Roman"/>
    </w:rPr>
  </w:style>
  <w:style w:type="paragraph" w:customStyle="1" w:styleId="AOHead6">
    <w:name w:val="AOHead6"/>
    <w:basedOn w:val="Normalny"/>
    <w:next w:val="Normalny"/>
    <w:rsid w:val="00555DBF"/>
    <w:pPr>
      <w:numPr>
        <w:ilvl w:val="5"/>
        <w:numId w:val="4"/>
      </w:numPr>
      <w:spacing w:before="240" w:after="0" w:line="260" w:lineRule="atLeast"/>
      <w:jc w:val="both"/>
      <w:outlineLvl w:val="5"/>
    </w:pPr>
    <w:rPr>
      <w:rFonts w:ascii="Arial" w:eastAsia="SimSun" w:hAnsi="Arial" w:cs="Times New Roman"/>
    </w:rPr>
  </w:style>
  <w:style w:type="paragraph" w:customStyle="1" w:styleId="AOAltHead2">
    <w:name w:val="AOAltHead2"/>
    <w:basedOn w:val="AOHead2"/>
    <w:next w:val="AODocTxtL1"/>
    <w:link w:val="AOAltHead2Char"/>
    <w:rsid w:val="00555DBF"/>
    <w:pPr>
      <w:keepNext w:val="0"/>
    </w:pPr>
    <w:rPr>
      <w:b w:val="0"/>
    </w:rPr>
  </w:style>
  <w:style w:type="character" w:customStyle="1" w:styleId="AOAltHead2Char">
    <w:name w:val="AOAltHead2 Char"/>
    <w:link w:val="AOAltHead2"/>
    <w:rsid w:val="00555DBF"/>
    <w:rPr>
      <w:rFonts w:ascii="Arial" w:eastAsia="SimSun" w:hAnsi="Arial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555DBF"/>
    <w:rPr>
      <w:vertAlign w:val="superscript"/>
    </w:rPr>
  </w:style>
  <w:style w:type="paragraph" w:customStyle="1" w:styleId="Akapitzlist1">
    <w:name w:val="Akapit z listą1"/>
    <w:basedOn w:val="Normalny"/>
    <w:qFormat/>
    <w:rsid w:val="00555DBF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Arial" w:eastAsia="Calibri" w:hAnsi="Arial" w:cs="Arial"/>
      <w:sz w:val="20"/>
      <w:szCs w:val="20"/>
      <w:lang w:eastAsia="pl-PL"/>
    </w:rPr>
  </w:style>
  <w:style w:type="paragraph" w:customStyle="1" w:styleId="Styl">
    <w:name w:val="Styl"/>
    <w:rsid w:val="00555D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odytext">
    <w:name w:val="Body text_"/>
    <w:link w:val="Tekstpodstawowy30"/>
    <w:rsid w:val="00555DBF"/>
    <w:rPr>
      <w:rFonts w:ascii="Calibri" w:hAnsi="Calibri" w:cs="Calibri"/>
      <w:shd w:val="clear" w:color="auto" w:fill="FFFFFF"/>
    </w:rPr>
  </w:style>
  <w:style w:type="paragraph" w:customStyle="1" w:styleId="Tekstpodstawowy30">
    <w:name w:val="Tekst podstawowy3"/>
    <w:basedOn w:val="Normalny"/>
    <w:link w:val="Bodytext"/>
    <w:rsid w:val="00555DBF"/>
    <w:pPr>
      <w:widowControl w:val="0"/>
      <w:shd w:val="clear" w:color="auto" w:fill="FFFFFF"/>
      <w:spacing w:before="1800" w:after="300" w:line="0" w:lineRule="atLeast"/>
      <w:ind w:hanging="480"/>
    </w:pPr>
    <w:rPr>
      <w:rFonts w:ascii="Calibri" w:hAnsi="Calibri" w:cs="Calibri"/>
    </w:rPr>
  </w:style>
  <w:style w:type="numbering" w:customStyle="1" w:styleId="Styl1">
    <w:name w:val="Styl1"/>
    <w:uiPriority w:val="99"/>
    <w:rsid w:val="00555DBF"/>
  </w:style>
  <w:style w:type="numbering" w:customStyle="1" w:styleId="WWNum10">
    <w:name w:val="WWNum10"/>
    <w:basedOn w:val="Bezlisty"/>
    <w:rsid w:val="00555DBF"/>
  </w:style>
  <w:style w:type="character" w:customStyle="1" w:styleId="Nagwek3Znak1">
    <w:name w:val="Nagłówek 3 Znak1"/>
    <w:aliases w:val=" Znak Znak"/>
    <w:link w:val="Nagwek3"/>
    <w:rsid w:val="00555DB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DeltaViewInsertion">
    <w:name w:val="DeltaView Insertion"/>
    <w:rsid w:val="00555DBF"/>
    <w:rPr>
      <w:b/>
      <w:i/>
      <w:spacing w:val="0"/>
    </w:rPr>
  </w:style>
  <w:style w:type="paragraph" w:customStyle="1" w:styleId="Tiret0">
    <w:name w:val="Tiret 0"/>
    <w:basedOn w:val="Normalny"/>
    <w:rsid w:val="00555DBF"/>
    <w:pPr>
      <w:numPr>
        <w:numId w:val="7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555DBF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555DBF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555DBF"/>
    <w:pPr>
      <w:numPr>
        <w:ilvl w:val="1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555DBF"/>
    <w:pPr>
      <w:numPr>
        <w:ilvl w:val="2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555DBF"/>
    <w:pPr>
      <w:numPr>
        <w:ilvl w:val="3"/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numbering" w:customStyle="1" w:styleId="Styl11">
    <w:name w:val="Styl11"/>
    <w:uiPriority w:val="99"/>
    <w:rsid w:val="00555DBF"/>
    <w:pPr>
      <w:numPr>
        <w:numId w:val="5"/>
      </w:numPr>
    </w:pPr>
  </w:style>
  <w:style w:type="numbering" w:customStyle="1" w:styleId="WWNum101">
    <w:name w:val="WWNum101"/>
    <w:basedOn w:val="Bezlisty"/>
    <w:rsid w:val="00555DBF"/>
    <w:pPr>
      <w:numPr>
        <w:numId w:val="6"/>
      </w:numPr>
    </w:pPr>
  </w:style>
  <w:style w:type="character" w:customStyle="1" w:styleId="AkapitzlistZnak">
    <w:name w:val="Akapit z listą Znak"/>
    <w:aliases w:val="Normal Znak,Akapit z listą3 Znak,Akapit z listą31 Znak,Podsis rysunku Znak,List Paragraph Znak,Tytuły Znak,Podsis rysunku Znak Znak Znak,Normalny1 Znak,HŁ_Bullet1 Znak,lp1 Znak,Preambuła Znak,Lista num Znak,Lista - poziom 1 Znak"/>
    <w:link w:val="Akapitzlist"/>
    <w:uiPriority w:val="34"/>
    <w:qFormat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3">
    <w:name w:val="AK3"/>
    <w:basedOn w:val="Normalny"/>
    <w:qFormat/>
    <w:rsid w:val="00555DBF"/>
    <w:p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character" w:customStyle="1" w:styleId="Nagwek2Znak1">
    <w:name w:val="Nagłówek 2 Znak1"/>
    <w:rsid w:val="00555DBF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blokowy">
    <w:name w:val="Block Text"/>
    <w:basedOn w:val="Normalny"/>
    <w:rsid w:val="00555DBF"/>
    <w:pPr>
      <w:numPr>
        <w:ilvl w:val="12"/>
      </w:numPr>
      <w:tabs>
        <w:tab w:val="left" w:pos="7200"/>
      </w:tabs>
      <w:spacing w:after="0" w:line="240" w:lineRule="auto"/>
      <w:ind w:left="567" w:right="50" w:hanging="567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1">
    <w:name w:val="Standardowy1"/>
    <w:rsid w:val="00555DB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Regulamin">
    <w:name w:val="Regulamin"/>
    <w:basedOn w:val="Normalny"/>
    <w:rsid w:val="00555DB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bCs/>
      <w:sz w:val="20"/>
      <w:szCs w:val="28"/>
      <w:lang w:eastAsia="pl-PL"/>
    </w:rPr>
  </w:style>
  <w:style w:type="paragraph" w:customStyle="1" w:styleId="Instrukcja">
    <w:name w:val="Instrukcja"/>
    <w:basedOn w:val="Normalny"/>
    <w:rsid w:val="00555DBF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Verdana" w:eastAsia="Times New Roman" w:hAnsi="Verdana" w:cs="Times New Roman"/>
      <w:sz w:val="20"/>
      <w:szCs w:val="10"/>
      <w:lang w:eastAsia="pl-PL"/>
    </w:rPr>
  </w:style>
  <w:style w:type="paragraph" w:styleId="Spistreci4">
    <w:name w:val="toc 4"/>
    <w:basedOn w:val="Normalny"/>
    <w:next w:val="Normalny"/>
    <w:autoRedefine/>
    <w:semiHidden/>
    <w:rsid w:val="00555DB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5">
    <w:name w:val="toc 5"/>
    <w:basedOn w:val="Normalny"/>
    <w:next w:val="Normalny"/>
    <w:autoRedefine/>
    <w:semiHidden/>
    <w:rsid w:val="00555DBF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6">
    <w:name w:val="toc 6"/>
    <w:basedOn w:val="Normalny"/>
    <w:next w:val="Normalny"/>
    <w:autoRedefine/>
    <w:semiHidden/>
    <w:rsid w:val="00555DBF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7">
    <w:name w:val="toc 7"/>
    <w:basedOn w:val="Normalny"/>
    <w:next w:val="Normalny"/>
    <w:autoRedefine/>
    <w:semiHidden/>
    <w:rsid w:val="00555DBF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8">
    <w:name w:val="toc 8"/>
    <w:basedOn w:val="Normalny"/>
    <w:next w:val="Normalny"/>
    <w:autoRedefine/>
    <w:semiHidden/>
    <w:rsid w:val="00555DBF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9">
    <w:name w:val="toc 9"/>
    <w:basedOn w:val="Normalny"/>
    <w:next w:val="Normalny"/>
    <w:autoRedefine/>
    <w:semiHidden/>
    <w:rsid w:val="00555DBF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555DBF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555DBF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555DB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555DBF"/>
    <w:pPr>
      <w:ind w:left="850" w:hanging="425"/>
    </w:p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55DBF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Styl1Znak">
    <w:name w:val="Styl1 Znak"/>
    <w:rsid w:val="00555DBF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2">
    <w:name w:val="Styl2"/>
    <w:basedOn w:val="Stopka"/>
    <w:link w:val="Styl2Znak"/>
    <w:qFormat/>
    <w:rsid w:val="00555DBF"/>
    <w:pPr>
      <w:pBdr>
        <w:top w:val="thinThickSmallGap" w:sz="24" w:space="1" w:color="AD0040"/>
      </w:pBdr>
    </w:pPr>
    <w:rPr>
      <w:rFonts w:ascii="Arial" w:hAnsi="Arial"/>
      <w:i/>
      <w:sz w:val="16"/>
      <w:szCs w:val="16"/>
    </w:rPr>
  </w:style>
  <w:style w:type="character" w:customStyle="1" w:styleId="Styl2Znak">
    <w:name w:val="Styl2 Znak"/>
    <w:link w:val="Styl2"/>
    <w:rsid w:val="00555DBF"/>
    <w:rPr>
      <w:rFonts w:ascii="Arial" w:eastAsia="Times New Roman" w:hAnsi="Arial" w:cs="Times New Roman"/>
      <w:i/>
      <w:sz w:val="16"/>
      <w:szCs w:val="16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555DBF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555DBF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paragraph" w:customStyle="1" w:styleId="NUMEROWANIEPUNKTWWUSTPACH">
    <w:name w:val="NUMEROWANIE PUNKTÓW W USTĘPACH"/>
    <w:basedOn w:val="Tekstpodstawowy"/>
    <w:link w:val="NUMEROWANIEPUNKTWWUSTPACHZnak"/>
    <w:qFormat/>
    <w:rsid w:val="00555DBF"/>
    <w:pPr>
      <w:overflowPunct w:val="0"/>
      <w:autoSpaceDE w:val="0"/>
      <w:autoSpaceDN w:val="0"/>
      <w:adjustRightInd w:val="0"/>
      <w:spacing w:before="120" w:after="0" w:line="276" w:lineRule="auto"/>
      <w:jc w:val="both"/>
      <w:textAlignment w:val="baseline"/>
    </w:pPr>
    <w:rPr>
      <w:rFonts w:ascii="Arial" w:hAnsi="Arial"/>
      <w:sz w:val="22"/>
      <w:szCs w:val="22"/>
    </w:rPr>
  </w:style>
  <w:style w:type="paragraph" w:customStyle="1" w:styleId="SPISTRECI10">
    <w:name w:val="SPIS TREŚCI1"/>
    <w:link w:val="SPISTRECI1Znak"/>
    <w:qFormat/>
    <w:rsid w:val="00555DBF"/>
    <w:pPr>
      <w:keepNext/>
      <w:spacing w:before="240" w:after="60" w:line="276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UMEROWANIEPUNKTWWUSTPACHZnak">
    <w:name w:val="NUMEROWANIE PUNKTÓW W USTĘPACH Znak"/>
    <w:link w:val="NUMEROWANIEPUNKTWWUSTPACH"/>
    <w:rsid w:val="00555DBF"/>
    <w:rPr>
      <w:rFonts w:ascii="Arial" w:eastAsia="Times New Roman" w:hAnsi="Arial" w:cs="Times New Roman"/>
      <w:lang w:eastAsia="pl-PL"/>
    </w:rPr>
  </w:style>
  <w:style w:type="paragraph" w:customStyle="1" w:styleId="2SPISTRECI">
    <w:name w:val="2 SPIS TREŚCI"/>
    <w:link w:val="2SPISTRECIZnak"/>
    <w:qFormat/>
    <w:rsid w:val="00555DBF"/>
    <w:pPr>
      <w:keepNext/>
      <w:spacing w:before="240" w:after="60" w:line="276" w:lineRule="auto"/>
      <w:jc w:val="center"/>
      <w:outlineLvl w:val="1"/>
    </w:pPr>
    <w:rPr>
      <w:rFonts w:ascii="Arial" w:eastAsia="Times New Roman" w:hAnsi="Arial" w:cs="Arial"/>
      <w:b/>
      <w:lang w:eastAsia="pl-PL"/>
    </w:rPr>
  </w:style>
  <w:style w:type="character" w:customStyle="1" w:styleId="SPISTRECI1Znak">
    <w:name w:val="SPIS TREŚCI1 Znak"/>
    <w:link w:val="SPISTRECI10"/>
    <w:rsid w:val="00555DBF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2SPISTRECIZnak">
    <w:name w:val="2 SPIS TREŚCI Znak"/>
    <w:link w:val="2SPISTRECI"/>
    <w:rsid w:val="00555DBF"/>
    <w:rPr>
      <w:rFonts w:ascii="Arial" w:eastAsia="Times New Roman" w:hAnsi="Arial" w:cs="Arial"/>
      <w:b/>
      <w:lang w:eastAsia="pl-PL"/>
    </w:rPr>
  </w:style>
  <w:style w:type="numbering" w:customStyle="1" w:styleId="Styl3">
    <w:name w:val="Styl3"/>
    <w:uiPriority w:val="99"/>
    <w:rsid w:val="00555DBF"/>
    <w:pPr>
      <w:numPr>
        <w:numId w:val="14"/>
      </w:numPr>
    </w:pPr>
  </w:style>
  <w:style w:type="paragraph" w:customStyle="1" w:styleId="StyleJustified">
    <w:name w:val="Style Justified"/>
    <w:basedOn w:val="Normalny"/>
    <w:rsid w:val="00555DBF"/>
    <w:pPr>
      <w:spacing w:before="120" w:after="120" w:line="360" w:lineRule="auto"/>
      <w:jc w:val="both"/>
    </w:pPr>
    <w:rPr>
      <w:rFonts w:ascii="Arial" w:eastAsia="Times New Roman" w:hAnsi="Arial" w:cs="Times New Roman"/>
      <w:color w:val="3A4972"/>
      <w:szCs w:val="24"/>
      <w:lang w:val="en-GB" w:eastAsia="ko-KR"/>
    </w:rPr>
  </w:style>
  <w:style w:type="paragraph" w:styleId="Lista">
    <w:name w:val="List"/>
    <w:basedOn w:val="Normalny"/>
    <w:rsid w:val="00555DBF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6Pogrubienie">
    <w:name w:val="Tekst treści (6) + Pogrubienie"/>
    <w:uiPriority w:val="99"/>
    <w:rsid w:val="00555DBF"/>
    <w:rPr>
      <w:rFonts w:ascii="Arial" w:hAnsi="Arial"/>
      <w:b/>
      <w:sz w:val="22"/>
    </w:rPr>
  </w:style>
  <w:style w:type="paragraph" w:customStyle="1" w:styleId="Podpis2">
    <w:name w:val="Podpis2"/>
    <w:basedOn w:val="Normalny"/>
    <w:next w:val="Normalny"/>
    <w:rsid w:val="00555DBF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55DBF"/>
    <w:rPr>
      <w:color w:val="808080"/>
    </w:rPr>
  </w:style>
  <w:style w:type="numbering" w:customStyle="1" w:styleId="Bezlisty11">
    <w:name w:val="Bez listy11"/>
    <w:next w:val="Bezlisty"/>
    <w:uiPriority w:val="99"/>
    <w:semiHidden/>
    <w:unhideWhenUsed/>
    <w:rsid w:val="00555DBF"/>
  </w:style>
  <w:style w:type="character" w:customStyle="1" w:styleId="Heading1Char">
    <w:name w:val="Heading 1 Char"/>
    <w:rsid w:val="00555DBF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rsid w:val="00555DBF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rsid w:val="00555DBF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rsid w:val="00555DBF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rsid w:val="00555DBF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rsid w:val="00555DBF"/>
    <w:rPr>
      <w:rFonts w:ascii="Times New Roman" w:hAnsi="Times New Roman" w:cs="Times New Roman"/>
      <w:b/>
      <w:bCs/>
    </w:rPr>
  </w:style>
  <w:style w:type="character" w:customStyle="1" w:styleId="Heading7Char">
    <w:name w:val="Heading 7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rsid w:val="00555DBF"/>
    <w:rPr>
      <w:rFonts w:ascii="Times New Roman" w:hAnsi="Times New Roman" w:cs="Times New Roman"/>
      <w:i/>
      <w:iCs/>
      <w:sz w:val="24"/>
      <w:szCs w:val="24"/>
    </w:rPr>
  </w:style>
  <w:style w:type="character" w:customStyle="1" w:styleId="Heading9Char">
    <w:name w:val="Heading 9 Char"/>
    <w:rsid w:val="00555DBF"/>
    <w:rPr>
      <w:rFonts w:ascii="Cambria" w:hAnsi="Cambria" w:cs="Cambria"/>
    </w:rPr>
  </w:style>
  <w:style w:type="character" w:customStyle="1" w:styleId="BodyTextIndentChar">
    <w:name w:val="Body Text Indent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BodyText3Char">
    <w:name w:val="Body Text 3 Char"/>
    <w:rsid w:val="00555DBF"/>
    <w:rPr>
      <w:rFonts w:ascii="Times New Roman" w:hAnsi="Times New Roman" w:cs="Times New Roman"/>
      <w:sz w:val="16"/>
      <w:szCs w:val="16"/>
    </w:rPr>
  </w:style>
  <w:style w:type="character" w:customStyle="1" w:styleId="HeaderChar">
    <w:name w:val="Header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555DBF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555DBF"/>
    <w:pPr>
      <w:overflowPunct w:val="0"/>
      <w:autoSpaceDE w:val="0"/>
      <w:autoSpaceDN w:val="0"/>
      <w:adjustRightInd w:val="0"/>
      <w:spacing w:after="0" w:line="240" w:lineRule="auto"/>
      <w:ind w:left="284" w:hanging="284"/>
      <w:jc w:val="center"/>
      <w:textAlignment w:val="baseline"/>
    </w:pPr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555DBF"/>
    <w:rPr>
      <w:rFonts w:ascii="Times New Roman" w:eastAsia="Times New Roman" w:hAnsi="Times New Roman" w:cs="Times New Roman"/>
      <w:b/>
      <w:bCs/>
      <w:noProof/>
      <w:sz w:val="28"/>
      <w:szCs w:val="28"/>
      <w:lang w:eastAsia="pl-PL"/>
    </w:rPr>
  </w:style>
  <w:style w:type="character" w:customStyle="1" w:styleId="TitleChar">
    <w:name w:val="Title Char"/>
    <w:rsid w:val="00555DBF"/>
    <w:rPr>
      <w:rFonts w:ascii="Times New Roman" w:hAnsi="Times New Roman" w:cs="Times New Roman"/>
      <w:b/>
      <w:bCs/>
      <w:noProof/>
      <w:sz w:val="28"/>
      <w:szCs w:val="28"/>
    </w:rPr>
  </w:style>
  <w:style w:type="character" w:customStyle="1" w:styleId="BodyTextIndent2Char">
    <w:name w:val="Body Text Indent 2 Char"/>
    <w:rsid w:val="00555DBF"/>
    <w:rPr>
      <w:rFonts w:ascii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Tekst podstawowy Znak Znak Znak Char,Tekst podstawowy Znak Znak Znak Znak Znak Char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BodyText2Char">
    <w:name w:val="Body Text 2 Char"/>
    <w:rsid w:val="00555DBF"/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2">
    <w:name w:val="Tekst podstawowy 32"/>
    <w:basedOn w:val="Normalny"/>
    <w:uiPriority w:val="99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2">
    <w:name w:val="Tekst podstawowy 22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left="284" w:firstLine="900"/>
      <w:jc w:val="both"/>
      <w:textAlignment w:val="baseline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wcity32">
    <w:name w:val="Tekst podstawowy wcięty 32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BodyTextIndent3Char">
    <w:name w:val="Body Text Indent 3 Char"/>
    <w:rsid w:val="00555DBF"/>
    <w:rPr>
      <w:rFonts w:ascii="Times New Roman" w:hAnsi="Times New Roman" w:cs="Times New Roman"/>
      <w:sz w:val="16"/>
      <w:szCs w:val="16"/>
    </w:rPr>
  </w:style>
  <w:style w:type="paragraph" w:customStyle="1" w:styleId="Tekstumowy">
    <w:name w:val="Tekst umowy"/>
    <w:basedOn w:val="Tekstpodstawowy3"/>
    <w:autoRedefine/>
    <w:rsid w:val="00555DBF"/>
    <w:pPr>
      <w:numPr>
        <w:numId w:val="18"/>
      </w:numPr>
      <w:spacing w:after="60"/>
      <w:jc w:val="both"/>
    </w:pPr>
    <w:rPr>
      <w:sz w:val="24"/>
      <w:szCs w:val="24"/>
    </w:rPr>
  </w:style>
  <w:style w:type="paragraph" w:customStyle="1" w:styleId="font5">
    <w:name w:val="font5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Punkt">
    <w:name w:val="Punkt"/>
    <w:basedOn w:val="Normalny"/>
    <w:rsid w:val="00555DBF"/>
    <w:pPr>
      <w:widowControl w:val="0"/>
      <w:snapToGrid w:val="0"/>
      <w:spacing w:after="0" w:line="36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wcity3">
    <w:name w:val="WW-Tekst podstawowy wci?ty 3"/>
    <w:basedOn w:val="Normalny"/>
    <w:rsid w:val="00555DBF"/>
    <w:pPr>
      <w:suppressAutoHyphens/>
      <w:overflowPunct w:val="0"/>
      <w:autoSpaceDE w:val="0"/>
      <w:autoSpaceDN w:val="0"/>
      <w:adjustRightInd w:val="0"/>
      <w:spacing w:before="120" w:after="0" w:line="240" w:lineRule="auto"/>
      <w:ind w:left="142" w:hanging="142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555DBF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CommentTextChar">
    <w:name w:val="Comment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Rub2">
    <w:name w:val="Rub2"/>
    <w:basedOn w:val="Normalny"/>
    <w:next w:val="Normalny"/>
    <w:rsid w:val="00555DBF"/>
    <w:pPr>
      <w:tabs>
        <w:tab w:val="left" w:pos="709"/>
        <w:tab w:val="left" w:pos="5670"/>
        <w:tab w:val="left" w:pos="6663"/>
        <w:tab w:val="left" w:pos="7088"/>
      </w:tabs>
      <w:spacing w:after="0" w:line="240" w:lineRule="auto"/>
      <w:ind w:right="-596"/>
    </w:pPr>
    <w:rPr>
      <w:rFonts w:ascii="Times New Roman" w:eastAsia="MS Mincho" w:hAnsi="Times New Roman" w:cs="Times New Roman"/>
      <w:smallCaps/>
      <w:sz w:val="20"/>
      <w:szCs w:val="20"/>
      <w:lang w:val="en-GB" w:eastAsia="pl-PL"/>
    </w:rPr>
  </w:style>
  <w:style w:type="paragraph" w:customStyle="1" w:styleId="1">
    <w:name w:val="1"/>
    <w:basedOn w:val="Normalny"/>
    <w:next w:val="Nagwek"/>
    <w:rsid w:val="00555DB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1">
    <w:name w:val="xl31"/>
    <w:basedOn w:val="Normalny"/>
    <w:rsid w:val="00555DBF"/>
    <w:pPr>
      <w:pBdr>
        <w:left w:val="single" w:sz="12" w:space="0" w:color="auto"/>
        <w:bottom w:val="single" w:sz="12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xl32">
    <w:name w:val="xl32"/>
    <w:basedOn w:val="Normalny"/>
    <w:rsid w:val="00555DBF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punktowana">
    <w:name w:val="List Bullet"/>
    <w:basedOn w:val="Normalny"/>
    <w:autoRedefine/>
    <w:rsid w:val="00555DBF"/>
    <w:pPr>
      <w:numPr>
        <w:numId w:val="12"/>
      </w:numPr>
      <w:tabs>
        <w:tab w:val="num" w:pos="851"/>
      </w:tabs>
      <w:spacing w:after="0" w:line="240" w:lineRule="auto"/>
      <w:ind w:left="1440" w:hanging="1014"/>
      <w:jc w:val="both"/>
    </w:pPr>
    <w:rPr>
      <w:rFonts w:ascii="Arial" w:eastAsia="Times New Roman" w:hAnsi="Arial" w:cs="Arial"/>
      <w:lang w:eastAsia="pl-PL"/>
    </w:rPr>
  </w:style>
  <w:style w:type="paragraph" w:customStyle="1" w:styleId="font6">
    <w:name w:val="font6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u w:val="single"/>
      <w:lang w:eastAsia="pl-PL"/>
    </w:rPr>
  </w:style>
  <w:style w:type="paragraph" w:customStyle="1" w:styleId="xl24">
    <w:name w:val="xl24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pl-PL"/>
    </w:rPr>
  </w:style>
  <w:style w:type="paragraph" w:customStyle="1" w:styleId="FR2">
    <w:name w:val="FR2"/>
    <w:rsid w:val="00555DBF"/>
    <w:pPr>
      <w:widowControl w:val="0"/>
      <w:autoSpaceDE w:val="0"/>
      <w:autoSpaceDN w:val="0"/>
      <w:adjustRightInd w:val="0"/>
      <w:spacing w:before="600" w:after="0" w:line="240" w:lineRule="auto"/>
      <w:ind w:left="200" w:hanging="180"/>
    </w:pPr>
    <w:rPr>
      <w:rFonts w:ascii="Arial" w:eastAsia="Times New Roman" w:hAnsi="Arial" w:cs="Arial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555D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55DBF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rsid w:val="00555DBF"/>
    <w:rPr>
      <w:rFonts w:ascii="Courier New" w:hAnsi="Courier New" w:cs="Courier New"/>
      <w:sz w:val="20"/>
      <w:szCs w:val="20"/>
    </w:rPr>
  </w:style>
  <w:style w:type="paragraph" w:customStyle="1" w:styleId="BodyText21">
    <w:name w:val="Body Text 21"/>
    <w:basedOn w:val="Normalny"/>
    <w:rsid w:val="00555DBF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lang w:eastAsia="pl-PL"/>
    </w:rPr>
  </w:style>
  <w:style w:type="character" w:customStyle="1" w:styleId="tresctd">
    <w:name w:val="tresctd"/>
    <w:rsid w:val="00555DBF"/>
    <w:rPr>
      <w:rFonts w:ascii="Times New Roman" w:hAnsi="Times New Roman" w:cs="Times New Roman"/>
    </w:rPr>
  </w:style>
  <w:style w:type="character" w:styleId="Pogrubienie">
    <w:name w:val="Strong"/>
    <w:qFormat/>
    <w:rsid w:val="00555DBF"/>
    <w:rPr>
      <w:rFonts w:ascii="Times New Roman" w:hAnsi="Times New Roman" w:cs="Times New Roman"/>
      <w:b/>
      <w:bCs/>
    </w:rPr>
  </w:style>
  <w:style w:type="character" w:customStyle="1" w:styleId="trescstyle5">
    <w:name w:val="tresc style5"/>
    <w:rsid w:val="00555DBF"/>
    <w:rPr>
      <w:rFonts w:ascii="Times New Roman" w:hAnsi="Times New Roman" w:cs="Times New Roman"/>
    </w:rPr>
  </w:style>
  <w:style w:type="paragraph" w:styleId="Listapunktowana2">
    <w:name w:val="List Bullet 2"/>
    <w:basedOn w:val="Normalny"/>
    <w:autoRedefine/>
    <w:rsid w:val="00555DBF"/>
    <w:pPr>
      <w:widowControl w:val="0"/>
      <w:numPr>
        <w:numId w:val="13"/>
      </w:num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landokumentuZnak">
    <w:name w:val="Plan dokumentu Znak"/>
    <w:rsid w:val="00555DBF"/>
    <w:rPr>
      <w:rFonts w:ascii="Tahoma" w:hAnsi="Tahoma" w:cs="Tahoma"/>
      <w:shd w:val="clear" w:color="auto" w:fill="000080"/>
    </w:rPr>
  </w:style>
  <w:style w:type="character" w:customStyle="1" w:styleId="DocumentMapChar">
    <w:name w:val="Document Map Char"/>
    <w:rsid w:val="00555DBF"/>
    <w:rPr>
      <w:rFonts w:ascii="Times New Roman" w:hAnsi="Times New Roman" w:cs="Times New Roman"/>
      <w:sz w:val="2"/>
      <w:szCs w:val="2"/>
    </w:rPr>
  </w:style>
  <w:style w:type="character" w:customStyle="1" w:styleId="EndnoteTextChar">
    <w:name w:val="Endnote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StandardowyStandardowy1">
    <w:name w:val="Standardowy.Standardowy1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otnoteTextChar">
    <w:name w:val="Footnote Text Char"/>
    <w:rsid w:val="00555DBF"/>
    <w:rPr>
      <w:rFonts w:ascii="Times New Roman" w:hAnsi="Times New Roman" w:cs="Times New Roman"/>
      <w:sz w:val="20"/>
      <w:szCs w:val="20"/>
    </w:rPr>
  </w:style>
  <w:style w:type="paragraph" w:customStyle="1" w:styleId="Art2">
    <w:name w:val="Art2"/>
    <w:basedOn w:val="Normalny"/>
    <w:next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Art1">
    <w:name w:val="Art1"/>
    <w:basedOn w:val="Normalny"/>
    <w:rsid w:val="00555DBF"/>
    <w:pPr>
      <w:keepNext/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ormalnyWebZnak">
    <w:name w:val="Normalny (Web) Znak"/>
    <w:rsid w:val="00555DBF"/>
    <w:rPr>
      <w:rFonts w:ascii="Times New Roman" w:hAnsi="Times New Roman" w:cs="Times New Roman"/>
      <w:sz w:val="24"/>
      <w:szCs w:val="24"/>
    </w:rPr>
  </w:style>
  <w:style w:type="character" w:customStyle="1" w:styleId="tekst">
    <w:name w:val="tekst"/>
    <w:rsid w:val="00555DBF"/>
    <w:rPr>
      <w:rFonts w:ascii="Times New Roman" w:hAnsi="Times New Roman" w:cs="Times New Roman"/>
    </w:rPr>
  </w:style>
  <w:style w:type="paragraph" w:styleId="Listapunktowana3">
    <w:name w:val="List Bullet 3"/>
    <w:basedOn w:val="Normalny"/>
    <w:autoRedefine/>
    <w:rsid w:val="00555DBF"/>
    <w:pPr>
      <w:numPr>
        <w:numId w:val="15"/>
      </w:numPr>
      <w:tabs>
        <w:tab w:val="num" w:pos="720"/>
        <w:tab w:val="num" w:pos="926"/>
      </w:tabs>
      <w:spacing w:after="0" w:line="240" w:lineRule="auto"/>
      <w:ind w:left="92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1Znak">
    <w:name w:val="1 Znak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paragraph" w:styleId="Lista2">
    <w:name w:val="List 2"/>
    <w:basedOn w:val="Normalny"/>
    <w:rsid w:val="00555DB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a2Znak">
    <w:name w:val="Lista 2 Znak"/>
    <w:rsid w:val="00555DBF"/>
    <w:rPr>
      <w:rFonts w:ascii="Times New Roman" w:hAnsi="Times New Roman" w:cs="Times New Roman"/>
      <w:sz w:val="24"/>
      <w:szCs w:val="24"/>
      <w:lang w:val="pl-PL" w:eastAsia="pl-PL"/>
    </w:rPr>
  </w:style>
  <w:style w:type="paragraph" w:styleId="Lista-kontynuacja2">
    <w:name w:val="List Continue 2"/>
    <w:basedOn w:val="Normalny"/>
    <w:rsid w:val="00555DBF"/>
    <w:pPr>
      <w:spacing w:after="120" w:line="240" w:lineRule="auto"/>
      <w:ind w:left="56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3">
    <w:name w:val="List 3"/>
    <w:basedOn w:val="Normalny"/>
    <w:rsid w:val="00555DBF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4">
    <w:name w:val="List 4"/>
    <w:basedOn w:val="Normalny"/>
    <w:rsid w:val="00555DBF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rsid w:val="00555DBF"/>
    <w:pPr>
      <w:spacing w:after="0" w:line="240" w:lineRule="auto"/>
      <w:ind w:left="1415" w:hanging="283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4">
    <w:name w:val="List Bullet 4"/>
    <w:basedOn w:val="Normalny"/>
    <w:autoRedefine/>
    <w:rsid w:val="00555DBF"/>
    <w:pPr>
      <w:numPr>
        <w:numId w:val="16"/>
      </w:numPr>
      <w:tabs>
        <w:tab w:val="num" w:pos="720"/>
        <w:tab w:val="num" w:pos="1209"/>
        <w:tab w:val="num" w:pos="1800"/>
      </w:tabs>
      <w:spacing w:after="0" w:line="240" w:lineRule="auto"/>
      <w:ind w:left="120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5">
    <w:name w:val="List Bullet 5"/>
    <w:basedOn w:val="Normalny"/>
    <w:autoRedefine/>
    <w:rsid w:val="00555DBF"/>
    <w:pPr>
      <w:numPr>
        <w:numId w:val="17"/>
      </w:numPr>
      <w:tabs>
        <w:tab w:val="num" w:pos="720"/>
        <w:tab w:val="num" w:pos="1428"/>
        <w:tab w:val="num" w:pos="1492"/>
      </w:tabs>
      <w:spacing w:after="0" w:line="240" w:lineRule="auto"/>
      <w:ind w:left="149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555DBF"/>
    <w:pPr>
      <w:spacing w:after="120" w:line="240" w:lineRule="auto"/>
      <w:ind w:left="283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3">
    <w:name w:val="List Continue 3"/>
    <w:basedOn w:val="Normalny"/>
    <w:rsid w:val="00555DBF"/>
    <w:pPr>
      <w:spacing w:after="120" w:line="240" w:lineRule="auto"/>
      <w:ind w:left="849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4">
    <w:name w:val="List Continue 4"/>
    <w:basedOn w:val="Normalny"/>
    <w:rsid w:val="00555DBF"/>
    <w:pPr>
      <w:spacing w:after="120" w:line="240" w:lineRule="auto"/>
      <w:ind w:left="113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5">
    <w:name w:val="List Continue 5"/>
    <w:basedOn w:val="Normalny"/>
    <w:rsid w:val="00555DBF"/>
    <w:pPr>
      <w:spacing w:after="120" w:line="240" w:lineRule="auto"/>
      <w:ind w:left="1415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555DBF"/>
    <w:pPr>
      <w:spacing w:before="120" w:after="120" w:line="240" w:lineRule="auto"/>
      <w:ind w:left="284" w:hanging="284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ubtitleChar">
    <w:name w:val="Subtitle Char"/>
    <w:rsid w:val="00555DBF"/>
    <w:rPr>
      <w:rFonts w:ascii="Cambria" w:hAnsi="Cambria" w:cs="Cambria"/>
      <w:sz w:val="24"/>
      <w:szCs w:val="24"/>
    </w:rPr>
  </w:style>
  <w:style w:type="paragraph" w:styleId="Wcicienormalne">
    <w:name w:val="Normal Indent"/>
    <w:basedOn w:val="Normalny"/>
    <w:rsid w:val="00555DBF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krconyadreszwrotny">
    <w:name w:val="Skrócony adres zwrotny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pis">
    <w:name w:val="Signature"/>
    <w:basedOn w:val="Normalny"/>
    <w:link w:val="PodpisZnak"/>
    <w:rsid w:val="00555DBF"/>
    <w:pPr>
      <w:spacing w:after="0" w:line="240" w:lineRule="auto"/>
      <w:ind w:left="4252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555DB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gnatureChar">
    <w:name w:val="Signature Char"/>
    <w:rsid w:val="00555DBF"/>
    <w:rPr>
      <w:rFonts w:ascii="Times New Roman" w:hAnsi="Times New Roman" w:cs="Times New Roman"/>
      <w:sz w:val="24"/>
      <w:szCs w:val="24"/>
    </w:rPr>
  </w:style>
  <w:style w:type="paragraph" w:customStyle="1" w:styleId="WierszPP">
    <w:name w:val="Wiersz PP"/>
    <w:basedOn w:val="Podpis"/>
    <w:rsid w:val="00555DBF"/>
  </w:style>
  <w:style w:type="paragraph" w:customStyle="1" w:styleId="Tekstpodstawowywcity33">
    <w:name w:val="Tekst podstawowy wcięty 33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555DBF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3">
    <w:name w:val="Tekst podstawowy 33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firstLine="900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xl26">
    <w:name w:val="xl26"/>
    <w:basedOn w:val="Normalny"/>
    <w:rsid w:val="00555DB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30">
    <w:name w:val="xl30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1">
    <w:name w:val="Bez listy111"/>
    <w:next w:val="Bezlisty"/>
    <w:semiHidden/>
    <w:rsid w:val="00555DBF"/>
  </w:style>
  <w:style w:type="numbering" w:customStyle="1" w:styleId="Bezlisty2">
    <w:name w:val="Bez listy2"/>
    <w:next w:val="Bezlisty"/>
    <w:semiHidden/>
    <w:rsid w:val="00555DBF"/>
  </w:style>
  <w:style w:type="numbering" w:customStyle="1" w:styleId="Bezlisty3">
    <w:name w:val="Bez listy3"/>
    <w:next w:val="Bezlisty"/>
    <w:uiPriority w:val="99"/>
    <w:semiHidden/>
    <w:unhideWhenUsed/>
    <w:rsid w:val="00555DBF"/>
  </w:style>
  <w:style w:type="paragraph" w:customStyle="1" w:styleId="xl65">
    <w:name w:val="xl65"/>
    <w:basedOn w:val="Normalny"/>
    <w:rsid w:val="00555DBF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6">
    <w:name w:val="xl66"/>
    <w:basedOn w:val="Normalny"/>
    <w:rsid w:val="00555DBF"/>
    <w:pPr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7">
    <w:name w:val="xl67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8">
    <w:name w:val="xl68"/>
    <w:basedOn w:val="Normalny"/>
    <w:rsid w:val="00555DBF"/>
    <w:pP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69">
    <w:name w:val="xl69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8"/>
      <w:szCs w:val="18"/>
      <w:lang w:eastAsia="pl-PL"/>
    </w:rPr>
  </w:style>
  <w:style w:type="paragraph" w:customStyle="1" w:styleId="xl70">
    <w:name w:val="xl70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2">
    <w:name w:val="xl72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3">
    <w:name w:val="xl73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paragraph" w:customStyle="1" w:styleId="xl74">
    <w:name w:val="xl74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5">
    <w:name w:val="xl75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6">
    <w:name w:val="xl76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7">
    <w:name w:val="xl77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8">
    <w:name w:val="xl78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79">
    <w:name w:val="xl79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paragraph" w:customStyle="1" w:styleId="xl80">
    <w:name w:val="xl80"/>
    <w:basedOn w:val="Normalny"/>
    <w:rsid w:val="00555D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18"/>
      <w:szCs w:val="18"/>
      <w:lang w:eastAsia="pl-PL"/>
    </w:rPr>
  </w:style>
  <w:style w:type="numbering" w:customStyle="1" w:styleId="Bezlisty4">
    <w:name w:val="Bez listy4"/>
    <w:next w:val="Bezlisty"/>
    <w:uiPriority w:val="99"/>
    <w:semiHidden/>
    <w:unhideWhenUsed/>
    <w:rsid w:val="00555DBF"/>
  </w:style>
  <w:style w:type="paragraph" w:customStyle="1" w:styleId="Akapitzlist2">
    <w:name w:val="Akapit z listą2"/>
    <w:basedOn w:val="Normalny"/>
    <w:qFormat/>
    <w:rsid w:val="00555DBF"/>
    <w:pPr>
      <w:spacing w:after="0" w:line="240" w:lineRule="auto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4">
    <w:name w:val="Tekst podstawowy wcięty 34"/>
    <w:basedOn w:val="Normalny"/>
    <w:rsid w:val="00555DBF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2">
    <w:name w:val="Tekst podstawowy wcięty 22"/>
    <w:basedOn w:val="Normalny"/>
    <w:rsid w:val="00555DBF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Tekstpodstawowy34">
    <w:name w:val="Tekst podstawowy 34"/>
    <w:basedOn w:val="Normalny"/>
    <w:rsid w:val="00555D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4">
    <w:name w:val="Tekst podstawowy 24"/>
    <w:basedOn w:val="Normalny"/>
    <w:rsid w:val="00555DBF"/>
    <w:pPr>
      <w:overflowPunct w:val="0"/>
      <w:autoSpaceDE w:val="0"/>
      <w:autoSpaceDN w:val="0"/>
      <w:adjustRightInd w:val="0"/>
      <w:spacing w:after="0" w:line="240" w:lineRule="auto"/>
      <w:ind w:firstLine="900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numbering" w:customStyle="1" w:styleId="Bezlisty12">
    <w:name w:val="Bez listy12"/>
    <w:next w:val="Bezlisty"/>
    <w:uiPriority w:val="99"/>
    <w:semiHidden/>
    <w:rsid w:val="00555DBF"/>
  </w:style>
  <w:style w:type="numbering" w:customStyle="1" w:styleId="Bezlisty21">
    <w:name w:val="Bez listy21"/>
    <w:next w:val="Bezlisty"/>
    <w:semiHidden/>
    <w:rsid w:val="00555DBF"/>
  </w:style>
  <w:style w:type="numbering" w:customStyle="1" w:styleId="Bezlisty31">
    <w:name w:val="Bez listy31"/>
    <w:next w:val="Bezlisty"/>
    <w:uiPriority w:val="99"/>
    <w:semiHidden/>
    <w:unhideWhenUsed/>
    <w:rsid w:val="00555DBF"/>
  </w:style>
  <w:style w:type="character" w:customStyle="1" w:styleId="TekstprzypisukocowegoZnak1">
    <w:name w:val="Tekst przypisu końcowego Znak1"/>
    <w:basedOn w:val="Domylnaczcionkaakapitu"/>
    <w:semiHidden/>
    <w:rsid w:val="00555DB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555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">
    <w:name w:val="Znak Znak1"/>
    <w:semiHidden/>
    <w:rsid w:val="00555DBF"/>
    <w:rPr>
      <w:sz w:val="24"/>
      <w:szCs w:val="24"/>
    </w:rPr>
  </w:style>
  <w:style w:type="character" w:customStyle="1" w:styleId="ZnakZnak8">
    <w:name w:val="Znak Znak8"/>
    <w:rsid w:val="00555DBF"/>
    <w:rPr>
      <w:sz w:val="24"/>
    </w:rPr>
  </w:style>
  <w:style w:type="character" w:customStyle="1" w:styleId="ZnakZnak7">
    <w:name w:val="Znak Znak7"/>
    <w:rsid w:val="00555DBF"/>
    <w:rPr>
      <w:rFonts w:ascii="Arial" w:hAnsi="Arial" w:cs="Arial"/>
      <w:b/>
      <w:bCs/>
      <w:sz w:val="26"/>
      <w:szCs w:val="26"/>
    </w:rPr>
  </w:style>
  <w:style w:type="character" w:customStyle="1" w:styleId="ZnakZnak6">
    <w:name w:val="Znak Znak6"/>
    <w:rsid w:val="00555DBF"/>
    <w:rPr>
      <w:b/>
      <w:color w:val="FF0000"/>
      <w:sz w:val="24"/>
      <w:szCs w:val="24"/>
    </w:rPr>
  </w:style>
  <w:style w:type="character" w:customStyle="1" w:styleId="ZnakZnak5">
    <w:name w:val="Znak Znak5"/>
    <w:rsid w:val="00555DBF"/>
    <w:rPr>
      <w:b/>
      <w:color w:val="FF0000"/>
      <w:sz w:val="24"/>
      <w:szCs w:val="24"/>
    </w:rPr>
  </w:style>
  <w:style w:type="character" w:customStyle="1" w:styleId="ZnakZnak3">
    <w:name w:val="Znak Znak3"/>
    <w:rsid w:val="00555DBF"/>
    <w:rPr>
      <w:sz w:val="22"/>
      <w:szCs w:val="24"/>
      <w:u w:val="single"/>
    </w:rPr>
  </w:style>
  <w:style w:type="character" w:customStyle="1" w:styleId="ZnakZnak2">
    <w:name w:val="Znak Znak2"/>
    <w:rsid w:val="00555DBF"/>
    <w:rPr>
      <w:sz w:val="24"/>
    </w:rPr>
  </w:style>
  <w:style w:type="character" w:customStyle="1" w:styleId="ZnakZnak">
    <w:name w:val="Znak Znak"/>
    <w:rsid w:val="00555DBF"/>
    <w:rPr>
      <w:sz w:val="24"/>
      <w:szCs w:val="24"/>
    </w:rPr>
  </w:style>
  <w:style w:type="character" w:customStyle="1" w:styleId="ZnakZnak4">
    <w:name w:val="Znak Znak4"/>
    <w:semiHidden/>
    <w:rsid w:val="00555DBF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so3">
    <w:name w:val="so3"/>
    <w:basedOn w:val="Normalny"/>
    <w:link w:val="so3Znak"/>
    <w:qFormat/>
    <w:rsid w:val="00555DBF"/>
    <w:pPr>
      <w:keepNext/>
      <w:keepLine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o3Znak">
    <w:name w:val="so3 Znak"/>
    <w:link w:val="so3"/>
    <w:rsid w:val="00555DB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F9E977197262459AB16AE09F8A4F0155">
    <w:name w:val="F9E977197262459AB16AE09F8A4F0155"/>
    <w:rsid w:val="00555DB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Indeks1">
    <w:name w:val="index 1"/>
    <w:basedOn w:val="Normalny"/>
    <w:next w:val="Normalny"/>
    <w:semiHidden/>
    <w:rsid w:val="00555DBF"/>
    <w:pPr>
      <w:tabs>
        <w:tab w:val="right" w:leader="dot" w:pos="9889"/>
      </w:tabs>
      <w:spacing w:before="120" w:after="0" w:line="240" w:lineRule="auto"/>
      <w:ind w:left="240" w:hanging="240"/>
    </w:pPr>
    <w:rPr>
      <w:rFonts w:ascii="Times New Roman" w:eastAsia="Univers (WN)" w:hAnsi="Times New Roman" w:cs="Times New Roman"/>
      <w:szCs w:val="20"/>
      <w:lang w:eastAsia="pl-PL"/>
    </w:rPr>
  </w:style>
  <w:style w:type="paragraph" w:customStyle="1" w:styleId="wypunktowanie">
    <w:name w:val="wypunktowanie"/>
    <w:basedOn w:val="Nagwek1"/>
    <w:link w:val="wypunktowanieZnak"/>
    <w:qFormat/>
    <w:rsid w:val="00555DBF"/>
    <w:pPr>
      <w:numPr>
        <w:numId w:val="19"/>
      </w:numPr>
    </w:pPr>
    <w:rPr>
      <w:rFonts w:cs="Times New Roman"/>
      <w:sz w:val="24"/>
      <w:szCs w:val="24"/>
    </w:rPr>
  </w:style>
  <w:style w:type="character" w:customStyle="1" w:styleId="wypunktowanieZnak">
    <w:name w:val="wypunktowanie Znak"/>
    <w:link w:val="wypunktowanie"/>
    <w:locked/>
    <w:rsid w:val="00555DBF"/>
    <w:rPr>
      <w:rFonts w:ascii="Arial" w:eastAsia="Times New Roman" w:hAnsi="Arial" w:cs="Times New Roman"/>
      <w:b/>
      <w:bCs/>
      <w:kern w:val="32"/>
      <w:sz w:val="24"/>
      <w:szCs w:val="24"/>
      <w:lang w:eastAsia="pl-PL"/>
    </w:rPr>
  </w:style>
  <w:style w:type="paragraph" w:customStyle="1" w:styleId="wyliczanie">
    <w:name w:val="wyliczanie"/>
    <w:basedOn w:val="Normalny"/>
    <w:qFormat/>
    <w:rsid w:val="00555DBF"/>
    <w:pPr>
      <w:keepNext/>
      <w:keepLines/>
      <w:widowControl w:val="0"/>
      <w:numPr>
        <w:ilvl w:val="2"/>
        <w:numId w:val="19"/>
      </w:numPr>
      <w:spacing w:after="0" w:line="312" w:lineRule="exact"/>
      <w:ind w:left="1224"/>
      <w:jc w:val="both"/>
      <w:outlineLvl w:val="2"/>
    </w:pPr>
    <w:rPr>
      <w:rFonts w:ascii="Arial" w:eastAsia="Times New Roman" w:hAnsi="Arial" w:cs="Times New Roman"/>
      <w:b/>
      <w:bCs/>
      <w:color w:val="000000"/>
      <w:sz w:val="20"/>
      <w:szCs w:val="20"/>
    </w:rPr>
  </w:style>
  <w:style w:type="table" w:customStyle="1" w:styleId="Tabela-Siatka21">
    <w:name w:val="Tabela - Siatka21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semiHidden/>
    <w:rsid w:val="00555DBF"/>
  </w:style>
  <w:style w:type="numbering" w:customStyle="1" w:styleId="Bezlisty13">
    <w:name w:val="Bez listy13"/>
    <w:next w:val="Bezlisty"/>
    <w:uiPriority w:val="99"/>
    <w:semiHidden/>
    <w:unhideWhenUsed/>
    <w:rsid w:val="00555DBF"/>
  </w:style>
  <w:style w:type="numbering" w:customStyle="1" w:styleId="Bezlisty113">
    <w:name w:val="Bez listy113"/>
    <w:next w:val="Bezlisty"/>
    <w:semiHidden/>
    <w:rsid w:val="00555DBF"/>
  </w:style>
  <w:style w:type="numbering" w:customStyle="1" w:styleId="Bezlisty22">
    <w:name w:val="Bez listy22"/>
    <w:next w:val="Bezlisty"/>
    <w:semiHidden/>
    <w:rsid w:val="00555DBF"/>
  </w:style>
  <w:style w:type="numbering" w:customStyle="1" w:styleId="Bezlisty5">
    <w:name w:val="Bez listy5"/>
    <w:next w:val="Bezlisty"/>
    <w:uiPriority w:val="99"/>
    <w:semiHidden/>
    <w:unhideWhenUsed/>
    <w:rsid w:val="00555DBF"/>
  </w:style>
  <w:style w:type="table" w:customStyle="1" w:styleId="Tabela-Siatka4">
    <w:name w:val="Tabela - Siatka4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rsid w:val="00555DBF"/>
    <w:rPr>
      <w:sz w:val="24"/>
      <w:szCs w:val="24"/>
    </w:rPr>
  </w:style>
  <w:style w:type="paragraph" w:customStyle="1" w:styleId="Znak1">
    <w:name w:val="Znak1"/>
    <w:basedOn w:val="Normalny"/>
    <w:rsid w:val="00555DBF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numbering" w:styleId="111111">
    <w:name w:val="Outline List 2"/>
    <w:basedOn w:val="Bezlisty"/>
    <w:rsid w:val="00555DBF"/>
    <w:pPr>
      <w:numPr>
        <w:numId w:val="20"/>
      </w:numPr>
    </w:pPr>
  </w:style>
  <w:style w:type="character" w:customStyle="1" w:styleId="NagwekZnak1">
    <w:name w:val="Nagłówek Znak1"/>
    <w:rsid w:val="00555DBF"/>
    <w:rPr>
      <w:sz w:val="24"/>
      <w:szCs w:val="24"/>
    </w:rPr>
  </w:style>
  <w:style w:type="paragraph" w:customStyle="1" w:styleId="wcity">
    <w:name w:val="wcięty"/>
    <w:basedOn w:val="Normalny"/>
    <w:rsid w:val="00555DBF"/>
    <w:pPr>
      <w:spacing w:after="0" w:line="240" w:lineRule="auto"/>
      <w:ind w:left="357" w:hanging="357"/>
    </w:pPr>
    <w:rPr>
      <w:rFonts w:ascii="Arial" w:eastAsia="Times New Roman" w:hAnsi="Arial" w:cs="Times New Roman"/>
      <w:szCs w:val="20"/>
      <w:lang w:eastAsia="pl-PL"/>
    </w:rPr>
  </w:style>
  <w:style w:type="paragraph" w:customStyle="1" w:styleId="Zwykytekst1">
    <w:name w:val="Zwykły tekst1"/>
    <w:basedOn w:val="Normalny"/>
    <w:rsid w:val="00555D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Uwydatnienie">
    <w:name w:val="Emphasis"/>
    <w:qFormat/>
    <w:rsid w:val="00555DBF"/>
    <w:rPr>
      <w:i/>
      <w:iCs/>
    </w:rPr>
  </w:style>
  <w:style w:type="character" w:customStyle="1" w:styleId="Znak">
    <w:name w:val="Znak"/>
    <w:rsid w:val="00555DBF"/>
    <w:rPr>
      <w:sz w:val="24"/>
      <w:szCs w:val="24"/>
      <w:lang w:val="pl-PL" w:eastAsia="pl-PL" w:bidi="ar-SA"/>
    </w:rPr>
  </w:style>
  <w:style w:type="paragraph" w:customStyle="1" w:styleId="Wcity2">
    <w:name w:val="Wcięty 2"/>
    <w:basedOn w:val="Normalny"/>
    <w:rsid w:val="00555DBF"/>
    <w:pPr>
      <w:spacing w:after="0" w:line="240" w:lineRule="auto"/>
      <w:ind w:left="397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555DB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6">
    <w:name w:val="Bez listy6"/>
    <w:next w:val="Bezlisty"/>
    <w:semiHidden/>
    <w:rsid w:val="00555DBF"/>
  </w:style>
  <w:style w:type="table" w:customStyle="1" w:styleId="Tabela-Siatka5">
    <w:name w:val="Tabela - Siatka5"/>
    <w:basedOn w:val="Standardowy"/>
    <w:next w:val="Tabela-Siatka"/>
    <w:rsid w:val="00555D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1">
    <w:name w:val="1 / 1.1 / 1.1.11"/>
    <w:basedOn w:val="Bezlisty"/>
    <w:next w:val="111111"/>
    <w:rsid w:val="00555DBF"/>
    <w:pPr>
      <w:numPr>
        <w:numId w:val="21"/>
      </w:numPr>
    </w:pPr>
  </w:style>
  <w:style w:type="character" w:customStyle="1" w:styleId="Nagwek4Znak1">
    <w:name w:val="Nagłówek 4 Znak1"/>
    <w:rsid w:val="00555DBF"/>
    <w:rPr>
      <w:b/>
      <w:bCs/>
      <w:sz w:val="28"/>
      <w:szCs w:val="28"/>
    </w:rPr>
  </w:style>
  <w:style w:type="character" w:customStyle="1" w:styleId="TekstkomentarzaZnak1">
    <w:name w:val="Tekst komentarza Znak1"/>
    <w:rsid w:val="00555DBF"/>
  </w:style>
  <w:style w:type="character" w:customStyle="1" w:styleId="symbol">
    <w:name w:val="symbol"/>
    <w:basedOn w:val="Domylnaczcionkaakapitu"/>
    <w:rsid w:val="00555DBF"/>
  </w:style>
  <w:style w:type="paragraph" w:customStyle="1" w:styleId="msonormal0">
    <w:name w:val="msonormal"/>
    <w:basedOn w:val="Normalny"/>
    <w:rsid w:val="00555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555DB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2">
    <w:name w:val="xl82"/>
    <w:basedOn w:val="Normalny"/>
    <w:rsid w:val="00555DBF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555DBF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7">
    <w:name w:val="xl87"/>
    <w:basedOn w:val="Normalny"/>
    <w:rsid w:val="00555DB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555DBF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555DBF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555DB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555DB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555DB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555DB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0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9" ma:contentTypeDescription="Utwórz nowy dokument." ma:contentTypeScope="" ma:versionID="5e37b6d92d9a6890883f3dbf2740d177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3de2436d940863e8b569b2067544332e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F70712-99D2-4B54-8D7A-3C89E6E536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198DAC-48E7-41B4-A63C-093F3E6189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57C11-B336-4819-B07D-4B6CDAFAE8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7384E-0160-49F0-8029-021D13148C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Hoła Daniel (TWD)</dc:creator>
  <cp:keywords/>
  <dc:description/>
  <cp:lastModifiedBy>Rylski Krzysztof (PKW)</cp:lastModifiedBy>
  <cp:revision>35</cp:revision>
  <cp:lastPrinted>2024-01-30T06:42:00Z</cp:lastPrinted>
  <dcterms:created xsi:type="dcterms:W3CDTF">2023-11-28T06:56:00Z</dcterms:created>
  <dcterms:modified xsi:type="dcterms:W3CDTF">2025-11-27T09:55:00Z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2025-10-14T08:30:43Z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4d11153b-1b44-475a-9c7b-de06a1c9d6ef</vt:lpwstr>
  </property>
  <property fmtid="{D5CDD505-2E9C-101B-9397-08002B2CF9AE}" pid="8" name="MSIP_Label_defa4170-0d19-0005-0004-bc88714345d2_ActionId">
    <vt:lpwstr>4b513cc9-780f-420c-85ae-dc8d2e24d238</vt:lpwstr>
  </property>
  <property fmtid="{D5CDD505-2E9C-101B-9397-08002B2CF9AE}" pid="9" name="MSIP_Label_defa4170-0d19-0005-0004-bc88714345d2_ContentBits">
    <vt:lpwstr>0</vt:lpwstr>
  </property>
  <property fmtid="{D5CDD505-2E9C-101B-9397-08002B2CF9AE}" pid="10" name="MSIP_Label_defa4170-0d19-0005-0004-bc88714345d2_Tag">
    <vt:lpwstr>10, 3, 0, 1</vt:lpwstr>
  </property>
</Properties>
</file>